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FEA" w:rsidRDefault="00143FEA">
      <w:pPr>
        <w:pStyle w:val="ConsPlusTitle"/>
        <w:jc w:val="center"/>
        <w:outlineLvl w:val="0"/>
      </w:pPr>
      <w:r>
        <w:t>ИШИМСКАЯ ГОРОДСКАЯ ДУМА</w:t>
      </w:r>
    </w:p>
    <w:p w:rsidR="00143FEA" w:rsidRDefault="00143FEA">
      <w:pPr>
        <w:pStyle w:val="ConsPlusTitle"/>
        <w:jc w:val="center"/>
      </w:pPr>
    </w:p>
    <w:p w:rsidR="00143FEA" w:rsidRDefault="00143FEA">
      <w:pPr>
        <w:pStyle w:val="ConsPlusTitle"/>
        <w:jc w:val="center"/>
      </w:pPr>
      <w:r>
        <w:t>РЕШЕНИЕ</w:t>
      </w:r>
    </w:p>
    <w:p w:rsidR="00143FEA" w:rsidRDefault="00143FEA">
      <w:pPr>
        <w:pStyle w:val="ConsPlusTitle"/>
        <w:jc w:val="center"/>
      </w:pPr>
      <w:r>
        <w:t>от 26 ноября 2020 г. N 19</w:t>
      </w:r>
    </w:p>
    <w:p w:rsidR="00143FEA" w:rsidRDefault="00143FEA">
      <w:pPr>
        <w:pStyle w:val="ConsPlusTitle"/>
        <w:jc w:val="right"/>
      </w:pPr>
    </w:p>
    <w:p w:rsidR="00143FEA" w:rsidRDefault="00143FEA">
      <w:pPr>
        <w:pStyle w:val="ConsPlusTitle"/>
        <w:jc w:val="center"/>
      </w:pPr>
      <w:r>
        <w:t>О БЮДЖЕТЕ ГОРОДА ИШИМА НА 2021 ГОД</w:t>
      </w:r>
    </w:p>
    <w:p w:rsidR="00143FEA" w:rsidRDefault="00143FEA">
      <w:pPr>
        <w:pStyle w:val="ConsPlusTitle"/>
        <w:jc w:val="center"/>
      </w:pPr>
      <w:r>
        <w:t>И НА ПЛАНОВЫЙ ПЕРИОД 2022 И 2023 ГОДОВ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1659A" w:rsidRPr="0011659A" w:rsidRDefault="0011659A" w:rsidP="0011659A">
            <w:pPr>
              <w:pStyle w:val="ConsPlusNormal"/>
              <w:jc w:val="center"/>
              <w:rPr>
                <w:color w:val="392C69"/>
              </w:rPr>
            </w:pPr>
            <w:r w:rsidRPr="0011659A">
              <w:rPr>
                <w:color w:val="392C69"/>
              </w:rPr>
              <w:t>Список изменяющих документов</w:t>
            </w:r>
          </w:p>
          <w:p w:rsidR="0011659A" w:rsidRPr="0011659A" w:rsidRDefault="0011659A" w:rsidP="0011659A">
            <w:pPr>
              <w:pStyle w:val="ConsPlusNormal"/>
              <w:jc w:val="center"/>
              <w:rPr>
                <w:color w:val="392C69"/>
              </w:rPr>
            </w:pPr>
            <w:r w:rsidRPr="0011659A">
              <w:rPr>
                <w:color w:val="392C69"/>
              </w:rPr>
              <w:t xml:space="preserve">(в ред. решений </w:t>
            </w:r>
            <w:proofErr w:type="spellStart"/>
            <w:r w:rsidRPr="0011659A">
              <w:rPr>
                <w:color w:val="392C69"/>
              </w:rPr>
              <w:t>Ишимской</w:t>
            </w:r>
            <w:proofErr w:type="spellEnd"/>
            <w:r w:rsidRPr="0011659A">
              <w:rPr>
                <w:color w:val="392C69"/>
              </w:rPr>
              <w:t xml:space="preserve"> городской Думы от 25.02.2021 N 43,</w:t>
            </w:r>
          </w:p>
          <w:p w:rsidR="00143FEA" w:rsidRDefault="0011659A" w:rsidP="0011659A">
            <w:pPr>
              <w:pStyle w:val="ConsPlusNormal"/>
              <w:jc w:val="center"/>
            </w:pPr>
            <w:r w:rsidRPr="0011659A">
              <w:rPr>
                <w:color w:val="392C69"/>
              </w:rPr>
              <w:t>от 25.03.2021 N 50, от 29.04.2021 N 56, от 24.06.2021 N 64)</w:t>
            </w:r>
          </w:p>
        </w:tc>
      </w:tr>
    </w:tbl>
    <w:p w:rsidR="00143FEA" w:rsidRDefault="00143FEA">
      <w:pPr>
        <w:pStyle w:val="ConsPlusNormal"/>
        <w:jc w:val="both"/>
      </w:pPr>
    </w:p>
    <w:p w:rsidR="0011659A" w:rsidRDefault="0011659A">
      <w:pPr>
        <w:pStyle w:val="ConsPlusNormal"/>
        <w:spacing w:before="220"/>
        <w:ind w:firstLine="540"/>
        <w:jc w:val="both"/>
      </w:pPr>
      <w:r w:rsidRPr="0011659A">
        <w:t xml:space="preserve">В соответствии с Бюджетным кодексом Российской Федерации, Уставом города Ишима, Положением о бюджетном процессе в городе Ишиме, утвержденным решением </w:t>
      </w:r>
      <w:proofErr w:type="spellStart"/>
      <w:r w:rsidRPr="0011659A">
        <w:t>Ишимской</w:t>
      </w:r>
      <w:proofErr w:type="spellEnd"/>
      <w:r w:rsidRPr="0011659A">
        <w:t xml:space="preserve"> городской Думы от 27.05.2004 N 270, </w:t>
      </w:r>
      <w:proofErr w:type="spellStart"/>
      <w:r w:rsidRPr="0011659A">
        <w:t>Ишимская</w:t>
      </w:r>
      <w:proofErr w:type="spellEnd"/>
      <w:r w:rsidRPr="0011659A">
        <w:t xml:space="preserve"> городская Дума решила: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города на 2021 год: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1) общий объем доходов бюджета города в сумме 2722705 тыс. руб.;</w:t>
      </w:r>
    </w:p>
    <w:p w:rsidR="0011659A" w:rsidRDefault="0011659A" w:rsidP="0011659A">
      <w:pPr>
        <w:pStyle w:val="ConsPlusNormal"/>
        <w:jc w:val="both"/>
      </w:pPr>
      <w:r w:rsidRPr="0011659A">
        <w:t xml:space="preserve">(в ред. решений </w:t>
      </w:r>
      <w:proofErr w:type="spellStart"/>
      <w:r w:rsidRPr="0011659A">
        <w:t>Ишимской</w:t>
      </w:r>
      <w:proofErr w:type="spellEnd"/>
      <w:r w:rsidRPr="0011659A">
        <w:t xml:space="preserve"> городской Думы от 25.02.2021 N 43, от 29.04.2021 N 56)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2) общий объем расходов бюджета города в сумме 3042849 тыс. руб.;</w:t>
      </w:r>
    </w:p>
    <w:p w:rsidR="00143FEA" w:rsidRDefault="00143FEA">
      <w:pPr>
        <w:pStyle w:val="ConsPlusNormal"/>
        <w:jc w:val="both"/>
      </w:pPr>
      <w:r>
        <w:t xml:space="preserve">(в ред. решений </w:t>
      </w:r>
      <w:proofErr w:type="spellStart"/>
      <w:r>
        <w:t>Ишимской</w:t>
      </w:r>
      <w:proofErr w:type="spellEnd"/>
      <w:r>
        <w:t xml:space="preserve"> городской Думы от 25.02.2021 </w:t>
      </w:r>
      <w:hyperlink r:id="rId4" w:history="1">
        <w:r>
          <w:rPr>
            <w:color w:val="0000FF"/>
          </w:rPr>
          <w:t>N 43</w:t>
        </w:r>
      </w:hyperlink>
      <w:r>
        <w:t xml:space="preserve">, от 25.03.2021 </w:t>
      </w:r>
      <w:hyperlink r:id="rId5" w:history="1">
        <w:r>
          <w:rPr>
            <w:color w:val="0000FF"/>
          </w:rPr>
          <w:t>N 50</w:t>
        </w:r>
      </w:hyperlink>
      <w:r>
        <w:t xml:space="preserve">, от 29.04.2021 </w:t>
      </w:r>
      <w:hyperlink r:id="rId6" w:history="1">
        <w:r>
          <w:rPr>
            <w:color w:val="0000FF"/>
          </w:rPr>
          <w:t>N 56</w:t>
        </w:r>
      </w:hyperlink>
      <w:r>
        <w:t>)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3) верхний предел муниципального внутреннего долга по состоянию на 1 января 2022 года в сумме 0 тыс. руб., в том числе верхний предел муниципального долга по муниципальным гарантиям в сумме 0 тыс. руб.;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4) дефицит бюджета города в сумме 320144 тыс. руб.</w:t>
      </w:r>
    </w:p>
    <w:p w:rsidR="00143FEA" w:rsidRDefault="00143FEA">
      <w:pPr>
        <w:pStyle w:val="ConsPlusNormal"/>
        <w:jc w:val="both"/>
      </w:pPr>
      <w:r>
        <w:t xml:space="preserve">(в ред. решений </w:t>
      </w:r>
      <w:proofErr w:type="spellStart"/>
      <w:r>
        <w:t>Ишимской</w:t>
      </w:r>
      <w:proofErr w:type="spellEnd"/>
      <w:r>
        <w:t xml:space="preserve"> городской Думы от 25.02.2021 </w:t>
      </w:r>
      <w:hyperlink r:id="rId7" w:history="1">
        <w:r>
          <w:rPr>
            <w:color w:val="0000FF"/>
          </w:rPr>
          <w:t>N 43</w:t>
        </w:r>
      </w:hyperlink>
      <w:r>
        <w:t xml:space="preserve">, от 25.03.2021 </w:t>
      </w:r>
      <w:hyperlink r:id="rId8" w:history="1">
        <w:r>
          <w:rPr>
            <w:color w:val="0000FF"/>
          </w:rPr>
          <w:t>N 50</w:t>
        </w:r>
      </w:hyperlink>
      <w:r>
        <w:t xml:space="preserve">, от 29.04.2021 </w:t>
      </w:r>
      <w:hyperlink r:id="rId9" w:history="1">
        <w:r>
          <w:rPr>
            <w:color w:val="0000FF"/>
          </w:rPr>
          <w:t>N 56</w:t>
        </w:r>
      </w:hyperlink>
      <w:r>
        <w:t>)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2. Утвердить основные характеристики бюджета города на 2022 год и на 2023 год: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1) общий объем доходов бюджета города на 2022 год в сумме 2469584 тыс. руб. и на 2023 год в сумме 2470343 тыс. руб.;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2) общий объем расходов бюджета города на 2022 год в сумме 2469584 тыс. руб., в том числе условно утвержденные расходы в сумме 36832 тыс. руб. и на 2023 год в сумме 2470343 тыс. руб., в том числе условно утвержденные расходы в сумме 75244 тыс. руб.;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3) верхний предел муниципального внутреннего долга по состоянию на 1 января 2023 года в сумме 0 тыс. руб., в том числе верхний предел муниципального долга по муниципальным гарантиям в сумме 0 тыс. руб. и на 1 января 2024 года в сумме 0 тыс. руб., в том числе верхний предел муниципального долга по муниципальным гарантиям в сумме 0 тыс. руб.;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4) дефицит бюджета города на 2022 год в сумме 0 тыс. руб. и дефицит бюджета города на 2023 год в сумме 0 тыс. руб.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3. Утвердить источники финансирования дефицита бюджета города: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127" w:history="1">
        <w:r>
          <w:rPr>
            <w:color w:val="0000FF"/>
          </w:rPr>
          <w:t>приложению 1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163" w:history="1">
        <w:r>
          <w:rPr>
            <w:color w:val="0000FF"/>
          </w:rPr>
          <w:t>приложению 2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4. Установить, что в доходы бюджета города от использования имущества, находящегося в </w:t>
      </w:r>
      <w:r>
        <w:lastRenderedPageBreak/>
        <w:t>муниципальной собственности, зачисляются 25 процентов суммы прибыли, оставшейся после уплаты налогов и иных обязательных платежей муниципальных унитарных предприятий города Ишима за год, предшествующий текущему финансовому году.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5. Утвердить поступления налоговых и неналоговых доходов в бюджет города по группам, подгруппам и статьям бюджетной классификации: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209" w:history="1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317" w:history="1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6. Учесть поступления межбюджетных трансфертов по группе "Безвозмездные поступления":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453" w:history="1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587" w:history="1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7. Утвердить </w:t>
      </w:r>
      <w:hyperlink w:anchor="P682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города - федеральных органов государственной власти (государственных органов) на 2021 год и на плановый период 2022 и 2022 годов согласно приложению 7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8. Утвердить </w:t>
      </w:r>
      <w:hyperlink w:anchor="P825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города - органов государственной власти (государственных органов) Тюменской области на 2021 год и на плановый период 2022 и 2023 годов согласно приложению 8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9. Утвердить </w:t>
      </w:r>
      <w:hyperlink w:anchor="P1285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города - органов местного самоуправления на 2021 год и на плановый период 2022 и 2023 годов согласно приложению 9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10. Утвердить </w:t>
      </w:r>
      <w:hyperlink w:anchor="P1639" w:history="1">
        <w:r>
          <w:rPr>
            <w:color w:val="0000FF"/>
          </w:rPr>
          <w:t>перечень</w:t>
        </w:r>
      </w:hyperlink>
      <w:r>
        <w:t xml:space="preserve"> главных администраторов источников финансирования дефицита бюджета города на 2021 год и на плановый период 2022 и 2023 годов согласно приложению 10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11. Утвердить распределение бюджетных ассигнований по разделам и подразделам классификации расходов бюджета города: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1664" w:history="1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1853" w:history="1">
        <w:r>
          <w:rPr>
            <w:color w:val="0000FF"/>
          </w:rPr>
          <w:t>приложению 12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12.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2085" w:history="1">
        <w:r>
          <w:rPr>
            <w:color w:val="0000FF"/>
          </w:rPr>
          <w:t>приложению 13</w:t>
        </w:r>
      </w:hyperlink>
      <w:r>
        <w:t xml:space="preserve"> к настоящему решению;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6868" w:history="1">
        <w:r>
          <w:rPr>
            <w:color w:val="0000FF"/>
          </w:rPr>
          <w:t>приложению 14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13. Утвердить ведомственную структуру расходов бюджета города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10725" w:history="1">
        <w:r>
          <w:rPr>
            <w:color w:val="0000FF"/>
          </w:rPr>
          <w:t>приложению 15</w:t>
        </w:r>
      </w:hyperlink>
      <w:r>
        <w:t xml:space="preserve"> к настоящему решению;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16793" w:history="1">
        <w:r>
          <w:rPr>
            <w:color w:val="0000FF"/>
          </w:rPr>
          <w:t>приложению 16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lastRenderedPageBreak/>
        <w:t>14. Утвердить распределение бюджетных ассигнований по муниципальным программам: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21487" w:history="1">
        <w:r>
          <w:rPr>
            <w:color w:val="0000FF"/>
          </w:rPr>
          <w:t>приложению 17</w:t>
        </w:r>
      </w:hyperlink>
      <w:r>
        <w:t xml:space="preserve"> к настоящему решению;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21582" w:history="1">
        <w:r>
          <w:rPr>
            <w:color w:val="0000FF"/>
          </w:rPr>
          <w:t>приложению 18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15. Утвердить общий объем бюджетных ассигнований на исполнение публичных нормативных обязательств на 2021 год в сумме 0 тыс. руб., на 2022 год в сумме 0 тыс. руб. и на 2023 год в сумме 0 тыс. руб.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16. Утвердить объем бюджетных ассигнований муниципального дорожного фонда города Ишима на 2021 год в сумме 13685 тыс. руб., на 2022 год в сумме 14022 тыс. руб., на 2023 год в сумме 13981 тыс. руб.</w:t>
      </w:r>
    </w:p>
    <w:p w:rsidR="00143FEA" w:rsidRDefault="00143FEA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решения</w:t>
        </w:r>
      </w:hyperlink>
      <w:r>
        <w:t xml:space="preserve"> </w:t>
      </w:r>
      <w:proofErr w:type="spellStart"/>
      <w:r>
        <w:t>Ишимской</w:t>
      </w:r>
      <w:proofErr w:type="spellEnd"/>
      <w:r>
        <w:t xml:space="preserve"> городской Думы от 25.02.2021 N 43)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17. Установить, что субсидии юридическим лицам, индивидуальным предпринимателям, а также физическим лицам - производителям товаров, работ, услуг предоставляются в следующих случаях: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1) оказание услуг по перевозке пассажиров льготных категорий на пассажирском транспорте общего пользования по муниципальным маршрутам;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2) оказание услуг по реализации образовательных программ дошкольного образования, общедоступного и бесплатного начального общего, основного общего, среднего общего образования в частных образовательных организациях;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3) оказание услуг по организации питания обучающихся в частных общеобразовательных организациях, имеющих государственную аккредитацию по основным общеобразовательным программам (за исключением образовательных программ дошкольного образования);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4) оказание гарантированного перечня услуг по погребению умерших граждан города Ишима;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5) благоустройство придомовых территорий многоквартирных домов в связи с выполнением работ (оказанием услуг), не входящих в перечень работ по содержанию и ремонту общего имущества многоквартирного дома, утвержденный общим собранием собственников помещений в многоквартирном доме;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6) реализация мероприятий по развитию инвестиционной деятельности, осуществляемой в форме капитальных вложений.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Порядок предоставления указанных субсидий устанавливается правовыми актами администрации города.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17.1. Установить, что субсидии из бюджета города Ишима бюджетам других муниципальных образований Тюменской области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другого муниципального образования Тюменской области, возникающих при выполнении полномочий органов местного самоуправления по решению вопросов местного значения в случае проведения работ по расчистке земельных участков, образованных для бесплатного предоставления гражданам, имеющим трех и более детей, проживающим на территории города Ишима, в целях создания условий для жилищного строительства.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</w:t>
            </w:r>
            <w:proofErr w:type="spellStart"/>
            <w:r>
              <w:rPr>
                <w:color w:val="392C69"/>
              </w:rPr>
              <w:t>абз</w:t>
            </w:r>
            <w:proofErr w:type="spellEnd"/>
            <w:r>
              <w:rPr>
                <w:color w:val="392C69"/>
              </w:rPr>
              <w:t xml:space="preserve">. 2 п. 17.1, введенного </w:t>
            </w:r>
            <w:hyperlink r:id="rId11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24.06.2021 N 64, </w:t>
            </w:r>
            <w:hyperlink r:id="rId12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29.04.2021.</w:t>
            </w:r>
          </w:p>
        </w:tc>
      </w:tr>
    </w:tbl>
    <w:p w:rsidR="00143FEA" w:rsidRDefault="00143FEA">
      <w:pPr>
        <w:pStyle w:val="ConsPlusNormal"/>
        <w:spacing w:before="280"/>
        <w:ind w:firstLine="540"/>
        <w:jc w:val="both"/>
      </w:pPr>
      <w:r>
        <w:t xml:space="preserve">Распределение субсидии из бюджета города Ишима бюджетам других муниципальных </w:t>
      </w:r>
      <w:r>
        <w:lastRenderedPageBreak/>
        <w:t>образований Тюменской области утверждается администрацией города Ишима.</w:t>
      </w:r>
    </w:p>
    <w:p w:rsidR="00143FEA" w:rsidRDefault="00143FEA">
      <w:pPr>
        <w:pStyle w:val="ConsPlusNormal"/>
        <w:jc w:val="both"/>
      </w:pPr>
      <w:r>
        <w:t xml:space="preserve">(абзац введен </w:t>
      </w:r>
      <w:hyperlink r:id="rId13" w:history="1">
        <w:r>
          <w:rPr>
            <w:color w:val="0000FF"/>
          </w:rPr>
          <w:t>решением</w:t>
        </w:r>
      </w:hyperlink>
      <w:r>
        <w:t xml:space="preserve"> </w:t>
      </w:r>
      <w:proofErr w:type="spellStart"/>
      <w:r>
        <w:t>Ишимской</w:t>
      </w:r>
      <w:proofErr w:type="spellEnd"/>
      <w:r>
        <w:t xml:space="preserve"> городской Думы от 24.06.2021 N 64)</w:t>
      </w:r>
    </w:p>
    <w:p w:rsidR="00143FEA" w:rsidRDefault="00143FEA">
      <w:pPr>
        <w:pStyle w:val="ConsPlusNormal"/>
        <w:jc w:val="both"/>
      </w:pPr>
      <w:r>
        <w:t xml:space="preserve">(п. 17.1 введен </w:t>
      </w:r>
      <w:hyperlink r:id="rId14" w:history="1">
        <w:r>
          <w:rPr>
            <w:color w:val="0000FF"/>
          </w:rPr>
          <w:t>решением</w:t>
        </w:r>
      </w:hyperlink>
      <w:r>
        <w:t xml:space="preserve"> </w:t>
      </w:r>
      <w:proofErr w:type="spellStart"/>
      <w:r>
        <w:t>Ишимской</w:t>
      </w:r>
      <w:proofErr w:type="spellEnd"/>
      <w:r>
        <w:t xml:space="preserve"> городской Думы от 29.04.2021 N 56)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18. Установить размер резервного фонда администрации города Ишима на 2021 год в сумме 3000 тыс. руб., на 2022 год в сумме 3000 тыс. руб., на 2023 год в сумме 3000 тыс. руб.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19. Установить в 2021 году следующие расходные обязательства города Ишима, связанные с решением вопросов, не отнесенных к компетенции органов местного самоуправления других муниципальных образований, органов государственной власти, и не исключенных из компетенции органов местного самоуправления федеральными законами и законами Тюменской области: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- на оказание материальной помощи гражданам, оказавшимся в трудной жизненной ситуации, в сумме 1000 тыс. руб.;</w:t>
      </w:r>
    </w:p>
    <w:p w:rsidR="00143FEA" w:rsidRDefault="00143FEA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решением</w:t>
        </w:r>
      </w:hyperlink>
      <w:r>
        <w:t xml:space="preserve"> </w:t>
      </w:r>
      <w:proofErr w:type="spellStart"/>
      <w:r>
        <w:t>Ишимской</w:t>
      </w:r>
      <w:proofErr w:type="spellEnd"/>
      <w:r>
        <w:t xml:space="preserve"> городской Думы от 25.02.2021 N 43)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- на предоставление социальных выплат гражданам, проживающим в жилищном фонде, разрушение которого носит характер, угрожающий жизни или здоровью в нем проживающих, иных случаях, требующих безотлагательного ремонта, на ремонт жилых помещений в сумме 1000 тыс. руб.;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- на единовременную социальную выплату отдельным категориям граждан пожилого возраста ко Дню пожилого человека в сумме 1118 тыс. руб.;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- на ежемесячную выплату Почетным гражданам города в сумме 408 тыс. руб.;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- на выплаты именных стипендий Главы города Ишима для учащихся и студентов образовательных учреждений, находящихся на территории города Ишима в сумме 284 тыс. руб.;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- на реализацию мер социальной поддержки неработающих пенсионеров по старости, осуществляемых путем возмещения расходов на оплату проезда на городском общественном транспорте, в сумме 31931 тыс. руб.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Порядок исполнения бюджета города в ходе осуществления указанных расходов, устанавливается правовыми актами администрации города.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20. Учесть, что в составе расходов бюджета города предусмотрены расходы, осуществляемые за счет субвенций на исполнение государственных полномочий, передаваемых органам местного самоуправления городского округа город Ишим: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21693" w:history="1">
        <w:r>
          <w:rPr>
            <w:color w:val="0000FF"/>
          </w:rPr>
          <w:t>приложению 19</w:t>
        </w:r>
      </w:hyperlink>
      <w:r>
        <w:t xml:space="preserve"> к настоящему решению;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21775" w:history="1">
        <w:r>
          <w:rPr>
            <w:color w:val="0000FF"/>
          </w:rPr>
          <w:t>приложению 20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21. Учесть, что в составе расходов бюджета города предусмотрены средства: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сохранение уровня оплаты труда работников муниципальных учреждений в сфере образования, культуры, социального обслуживания в соответствии с целевыми показателями, установленными </w:t>
      </w:r>
      <w:hyperlink r:id="rId1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07.05.2012 N 597 "О мероприятиях по реализации государственной социальной политики", </w:t>
      </w:r>
      <w:hyperlink r:id="rId1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01.06.2012 N 761 "О Национальной стратегии действий в интересах детей на 2012 - 2017 годы" и </w:t>
      </w:r>
      <w:hyperlink r:id="rId1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28.12.2012 N 1688 "О некоторых мерах по реализации государственной политики в сфере защиты детей-сирот и детей, оставшихся без попечения родителей";</w:t>
      </w:r>
    </w:p>
    <w:p w:rsidR="00143FEA" w:rsidRDefault="0011659A">
      <w:pPr>
        <w:pStyle w:val="ConsPlusNormal"/>
        <w:spacing w:before="280"/>
        <w:ind w:firstLine="540"/>
        <w:jc w:val="both"/>
      </w:pPr>
      <w:r>
        <w:t xml:space="preserve">2) </w:t>
      </w:r>
      <w:r w:rsidR="00143FEA">
        <w:t xml:space="preserve">повышение заработной платы отдельных категорий работников бюджетной сферы в связи с установлением минимальной заработной платы в Тюменской области с 1 января 2021 года в размере </w:t>
      </w:r>
      <w:r w:rsidR="00143FEA">
        <w:lastRenderedPageBreak/>
        <w:t>12871 рубль.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22. Утвердить программу муниципальных внутренних заимствований: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1) на 2021 год согласно </w:t>
      </w:r>
      <w:hyperlink w:anchor="P21889" w:history="1">
        <w:r>
          <w:rPr>
            <w:color w:val="0000FF"/>
          </w:rPr>
          <w:t>приложению 21</w:t>
        </w:r>
      </w:hyperlink>
      <w:r>
        <w:t xml:space="preserve"> к настоящему решению;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2) на плановый период 2022 и 2023 годов согласно </w:t>
      </w:r>
      <w:hyperlink w:anchor="P21915" w:history="1">
        <w:r>
          <w:rPr>
            <w:color w:val="0000FF"/>
          </w:rPr>
          <w:t>приложению 22</w:t>
        </w:r>
      </w:hyperlink>
      <w:r>
        <w:t xml:space="preserve">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23. Утвердить </w:t>
      </w:r>
      <w:hyperlink w:anchor="P21946" w:history="1">
        <w:r>
          <w:rPr>
            <w:color w:val="0000FF"/>
          </w:rPr>
          <w:t>программу</w:t>
        </w:r>
      </w:hyperlink>
      <w:r>
        <w:t xml:space="preserve"> муниципальных гарантий города Ишима на 2021 год и на плановый период 2022 и 2023 годов согласно приложению 23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Порядок предоставления муниципальных гарантий города Ишима устанавливается администрацией города Ишима.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Установить общий объем бюджетных ассигнований на исполнение муниципальных гарантий города Ишима на 2021 год в сумме 0 тыс. руб., на 2022 год в сумме 0 тыс. руб. и на 2023 год в сумме 0 тыс. руб.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24. В соответствии с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26.07.2006 N 135-ФЗ "О защите конкуренции" муниципальные </w:t>
      </w:r>
      <w:hyperlink w:anchor="P22012" w:history="1">
        <w:r>
          <w:rPr>
            <w:color w:val="0000FF"/>
          </w:rPr>
          <w:t>преференции</w:t>
        </w:r>
      </w:hyperlink>
      <w:r>
        <w:t xml:space="preserve"> предоставляются на цели и по видам деятельности согласно приложению 24 к настоящему решению.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Размеры муниципальных преференций и их конкретные получатели либо порядок определения размера муниципальной преференции и ее конкретного получателя определяются в соответствии с настоящим Решением, иными муниципальными правовыми актами администрации города Ишима.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25. Установить следующие основания для внесения изменений в показатели сводной бюджетной росписи бюджета города без внесения изменений в настоящее решение: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1) перераспределение бюджетных ассигнований, предусмотренных для исполнения публичных нормативных обязательств, - в пределах общего объема ассигнований, утвержденных настоящим решением, а также превышение общего объема указанных ассигнований не более, чем на 5 процентов, за счет перераспределения средств бюджетных ассигнований, утвержденных настоящим решением в текущем финансовом году;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2) изменение функций и полномочий главных распорядителей бюджетных средств, а также в связи с передачей муниципального имущества, изменение подведомственности получателей бюджетных средств;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3) исполнение судебных актов, предусматривающих обращение взыскания на средства бюджета города;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4) использование средств резервного фонда и иным образом зарезервированных в составе утвержденных бюджетных ассигнований средств бюджета города в соответствии с постановлениями администрации города Ишима;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5) использование в текущем году экономии бюджетных ассигнований, направляемых на оказание муниципальных услуг, реализацию муниципальных функций;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6) изменение бюджетной классификации расходов бюджетов;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7) перераспределение бюджетных ассигнований в связи с внесением изменений в муниципальные программы и в целях выполнения условий </w:t>
      </w:r>
      <w:proofErr w:type="spellStart"/>
      <w:r>
        <w:t>софинансирования</w:t>
      </w:r>
      <w:proofErr w:type="spellEnd"/>
      <w:r>
        <w:t>, устанавливаемых бюджету города при предоставлении межбюджетных трансфертов из других бюджетов бюджетной системы Российской Федерации;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8) увеличение бюджетных ассигнований на сумму остатков средств муниципального дорожного </w:t>
      </w:r>
      <w:r>
        <w:lastRenderedPageBreak/>
        <w:t xml:space="preserve">фонда города Ишима, а также на положительную разницу между фактически поступившим и </w:t>
      </w:r>
      <w:proofErr w:type="spellStart"/>
      <w:r>
        <w:t>прогнозировавшимся</w:t>
      </w:r>
      <w:proofErr w:type="spellEnd"/>
      <w:r>
        <w:t xml:space="preserve"> в отчетном году объемом доходов бюджета, учитываемых при формировании муниципального дорожного фонда;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9) увеличение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требованиями, установленными Бюджетным </w:t>
      </w:r>
      <w:hyperlink r:id="rId20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10) увеличение бюджетных ассигнований на сумму остатков межбюджетных трансфертов, предоставленных из областного бюджета в форме субсидий, субвенций и иных межбюджетных трансфертов, имеющих целевое назначение, не использованных в отчетном году и возвращенных из областного бюджета в текущем финансовом году в соответствии с решением главного администратора бюджетных средств областного бюджета;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11) изменение бюджетных ассигнований в случае получения уведомления о предоставлении субсидий, субвенций, иных межбюджетных трансфертов, имеющих целевое назначение из областного бюджета и получения имеющих целевое назначение безвозмездных поступлений от физических и юридических лиц, а также в случае сокращения (возврата при отсутствии потребности) указанных средств;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12) получение дотаций из других бюджетов бюджетной системы Российской Федерации;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13) перераспределение бюджетных ассигнований между текущим финансовым годом и плановым периодом;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14) перераспределение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>
        <w:t>коронавирусной</w:t>
      </w:r>
      <w:proofErr w:type="spellEnd"/>
      <w:r>
        <w:t xml:space="preserve"> инфекции;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15) увеличение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>
        <w:t>коронавирусной</w:t>
      </w:r>
      <w:proofErr w:type="spellEnd"/>
      <w:r>
        <w:t xml:space="preserve"> инфекции за счет изменения остатков средств бюджета города.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26. Установить, что наряду с органами муниципального финансового контроля главные распорядители бюджетных средств обеспечивают контроль подведомственных организаций и получателей бюджетных средств, в части эффективного и целевого использования средств бюджета города, своевременного их возврата, предоставления отчетности.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 xml:space="preserve">27. Установить, что информация о совершаемых действиях, направленных на реализацию городским округом город Ишим права регресса, установленного </w:t>
      </w:r>
      <w:hyperlink r:id="rId21" w:history="1">
        <w:r>
          <w:rPr>
            <w:color w:val="0000FF"/>
          </w:rPr>
          <w:t>пунктом 3.1 статьи 1081</w:t>
        </w:r>
      </w:hyperlink>
      <w:r>
        <w:t xml:space="preserve"> Гражданского кодекса Российской Федерации, либо об отсутствии оснований для предъявления иска о взыскании денежных средств в порядке регресса представляется главным распорядителем бюджетных средств в финансовый орган города Ишима ежеквартально не позднее 25 числа месяца, следующего за отчетным кварталом, в форме электронного документа, подписанного усиленной квалифицированной электронной подписью руководителя главного распорядителя бюджетных средств или уполномоченного им лица, а при отсутствии технической возможности - в виде документа на бумажном носителе, подписанного руководителем главного распорядителя бюджетных средств или уполномоченным им лицом.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t>28. Опубликовать настоящее решение в газете "</w:t>
      </w:r>
      <w:proofErr w:type="spellStart"/>
      <w:r>
        <w:t>Ишимская</w:t>
      </w:r>
      <w:proofErr w:type="spellEnd"/>
      <w:r>
        <w:t xml:space="preserve"> правда", в сетевом издании "Официальные документы города Ишима" (www.ishimdoc.ru) и разместить на официальном сайте муниципального образования город Ишим (ishim.admtyumen.ru).</w:t>
      </w:r>
    </w:p>
    <w:p w:rsidR="00143FEA" w:rsidRDefault="00143FEA">
      <w:pPr>
        <w:pStyle w:val="ConsPlusNormal"/>
        <w:spacing w:before="220"/>
        <w:ind w:firstLine="540"/>
        <w:jc w:val="both"/>
      </w:pPr>
      <w:r>
        <w:lastRenderedPageBreak/>
        <w:t>29. Настоящее решение вступает в силу с 1 января 2021 года.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Глава города</w:t>
      </w:r>
    </w:p>
    <w:p w:rsidR="00143FEA" w:rsidRDefault="00143FEA">
      <w:pPr>
        <w:pStyle w:val="ConsPlusNormal"/>
        <w:jc w:val="right"/>
      </w:pPr>
      <w:r>
        <w:t>Ф.Б.ШИШКИН</w:t>
      </w:r>
    </w:p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1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0" w:name="P127"/>
      <w:bookmarkEnd w:id="0"/>
      <w:r>
        <w:t>ИСТОЧНИКИ</w:t>
      </w:r>
    </w:p>
    <w:p w:rsidR="00143FEA" w:rsidRDefault="00143FEA">
      <w:pPr>
        <w:pStyle w:val="ConsPlusTitle"/>
        <w:jc w:val="center"/>
      </w:pPr>
      <w:r>
        <w:t>ФИНАНСИРОВАНИЯ ДЕФИЦИТА БЮДЖЕТА ГОРОДА НА 2021 ГОД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2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24.06.2021 N 64)</w:t>
            </w:r>
          </w:p>
        </w:tc>
      </w:tr>
    </w:tbl>
    <w:p w:rsidR="00143FEA" w:rsidRDefault="00143F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3175"/>
        <w:gridCol w:w="1474"/>
      </w:tblGrid>
      <w:tr w:rsidR="00143FEA">
        <w:tc>
          <w:tcPr>
            <w:tcW w:w="4422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 источника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1474" w:type="dxa"/>
          </w:tcPr>
          <w:p w:rsidR="00143FEA" w:rsidRDefault="00143FEA">
            <w:pPr>
              <w:pStyle w:val="ConsPlusNormal"/>
              <w:jc w:val="center"/>
            </w:pPr>
            <w:r>
              <w:t>Сумма, тыс. руб.</w:t>
            </w:r>
          </w:p>
        </w:tc>
      </w:tr>
      <w:tr w:rsidR="00143FEA">
        <w:tc>
          <w:tcPr>
            <w:tcW w:w="4422" w:type="dxa"/>
          </w:tcPr>
          <w:p w:rsidR="00143FEA" w:rsidRDefault="00143FEA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1474" w:type="dxa"/>
          </w:tcPr>
          <w:p w:rsidR="00143FEA" w:rsidRDefault="00143FEA">
            <w:pPr>
              <w:pStyle w:val="ConsPlusNormal"/>
              <w:jc w:val="right"/>
            </w:pPr>
            <w:r>
              <w:t>320 144</w:t>
            </w:r>
          </w:p>
        </w:tc>
      </w:tr>
      <w:tr w:rsidR="00143FEA">
        <w:tc>
          <w:tcPr>
            <w:tcW w:w="4422" w:type="dxa"/>
          </w:tcPr>
          <w:p w:rsidR="00143FEA" w:rsidRDefault="00143FEA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1474" w:type="dxa"/>
          </w:tcPr>
          <w:p w:rsidR="00143FEA" w:rsidRDefault="00143FEA">
            <w:pPr>
              <w:pStyle w:val="ConsPlusNormal"/>
              <w:jc w:val="right"/>
            </w:pPr>
            <w:r>
              <w:t>320 144</w:t>
            </w:r>
          </w:p>
        </w:tc>
      </w:tr>
      <w:tr w:rsidR="00143FEA">
        <w:tc>
          <w:tcPr>
            <w:tcW w:w="4422" w:type="dxa"/>
          </w:tcPr>
          <w:p w:rsidR="00143FEA" w:rsidRDefault="00143FEA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1474" w:type="dxa"/>
          </w:tcPr>
          <w:p w:rsidR="00143FEA" w:rsidRDefault="00143FEA">
            <w:pPr>
              <w:pStyle w:val="ConsPlusNormal"/>
              <w:jc w:val="right"/>
            </w:pPr>
            <w:r>
              <w:t>-2 722 705</w:t>
            </w:r>
          </w:p>
        </w:tc>
      </w:tr>
      <w:tr w:rsidR="00143FEA">
        <w:tc>
          <w:tcPr>
            <w:tcW w:w="4422" w:type="dxa"/>
          </w:tcPr>
          <w:p w:rsidR="00143FEA" w:rsidRDefault="00143FEA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043 01 05 02 01 04 0000 510</w:t>
            </w:r>
          </w:p>
        </w:tc>
        <w:tc>
          <w:tcPr>
            <w:tcW w:w="1474" w:type="dxa"/>
          </w:tcPr>
          <w:p w:rsidR="00143FEA" w:rsidRDefault="00143FEA">
            <w:pPr>
              <w:pStyle w:val="ConsPlusNormal"/>
              <w:jc w:val="right"/>
            </w:pPr>
            <w:r>
              <w:t>-2 722 705</w:t>
            </w:r>
          </w:p>
        </w:tc>
      </w:tr>
      <w:tr w:rsidR="00143FEA">
        <w:tc>
          <w:tcPr>
            <w:tcW w:w="4422" w:type="dxa"/>
          </w:tcPr>
          <w:p w:rsidR="00143FEA" w:rsidRDefault="00143FEA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1474" w:type="dxa"/>
          </w:tcPr>
          <w:p w:rsidR="00143FEA" w:rsidRDefault="00143FEA">
            <w:pPr>
              <w:pStyle w:val="ConsPlusNormal"/>
              <w:jc w:val="right"/>
            </w:pPr>
            <w:r>
              <w:t>3 042 849</w:t>
            </w:r>
          </w:p>
        </w:tc>
      </w:tr>
      <w:tr w:rsidR="00143FEA">
        <w:tc>
          <w:tcPr>
            <w:tcW w:w="4422" w:type="dxa"/>
          </w:tcPr>
          <w:p w:rsidR="00143FEA" w:rsidRDefault="00143FEA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043 01 05 02 01 04 0000 610</w:t>
            </w:r>
          </w:p>
        </w:tc>
        <w:tc>
          <w:tcPr>
            <w:tcW w:w="1474" w:type="dxa"/>
          </w:tcPr>
          <w:p w:rsidR="00143FEA" w:rsidRDefault="00143FEA">
            <w:pPr>
              <w:pStyle w:val="ConsPlusNormal"/>
              <w:jc w:val="right"/>
            </w:pPr>
            <w:r>
              <w:t>3 042 849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2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" w:name="P163"/>
      <w:bookmarkEnd w:id="1"/>
      <w:r>
        <w:t>ИСТОЧНИКИ</w:t>
      </w:r>
    </w:p>
    <w:p w:rsidR="00143FEA" w:rsidRDefault="00143FEA">
      <w:pPr>
        <w:pStyle w:val="ConsPlusTitle"/>
        <w:jc w:val="center"/>
      </w:pPr>
      <w:r>
        <w:t>ФИНАНСИРОВАНИЯ ДЕФИЦИТА БЮДЖЕТА ГОРОДА НА ПЛАНОВЫЙ ПЕРИОД</w:t>
      </w:r>
    </w:p>
    <w:p w:rsidR="00143FEA" w:rsidRDefault="00143FEA">
      <w:pPr>
        <w:pStyle w:val="ConsPlusTitle"/>
        <w:jc w:val="center"/>
      </w:pPr>
      <w:r>
        <w:t>2022 И 2023 ГОДОВ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3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25.02.2021 N 43)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тыс. руб.</w:t>
      </w:r>
    </w:p>
    <w:p w:rsidR="00143FEA" w:rsidRDefault="00143FE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3175"/>
        <w:gridCol w:w="1240"/>
        <w:gridCol w:w="1191"/>
      </w:tblGrid>
      <w:tr w:rsidR="00143FEA">
        <w:tc>
          <w:tcPr>
            <w:tcW w:w="3458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источника</w:t>
            </w:r>
          </w:p>
        </w:tc>
        <w:tc>
          <w:tcPr>
            <w:tcW w:w="3175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431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143FEA">
        <w:tc>
          <w:tcPr>
            <w:tcW w:w="3458" w:type="dxa"/>
            <w:vMerge/>
          </w:tcPr>
          <w:p w:rsidR="00143FEA" w:rsidRDefault="00143FEA"/>
        </w:tc>
        <w:tc>
          <w:tcPr>
            <w:tcW w:w="3175" w:type="dxa"/>
            <w:vMerge/>
          </w:tcPr>
          <w:p w:rsidR="00143FEA" w:rsidRDefault="00143FEA"/>
        </w:tc>
        <w:tc>
          <w:tcPr>
            <w:tcW w:w="1240" w:type="dxa"/>
          </w:tcPr>
          <w:p w:rsidR="00143FEA" w:rsidRDefault="00143FE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2023 год</w:t>
            </w:r>
          </w:p>
        </w:tc>
      </w:tr>
      <w:tr w:rsidR="00143FEA">
        <w:tc>
          <w:tcPr>
            <w:tcW w:w="3458" w:type="dxa"/>
          </w:tcPr>
          <w:p w:rsidR="00143FEA" w:rsidRDefault="00143FEA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1240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>
        <w:tc>
          <w:tcPr>
            <w:tcW w:w="3458" w:type="dxa"/>
          </w:tcPr>
          <w:p w:rsidR="00143FEA" w:rsidRDefault="00143FEA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1240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>
        <w:tc>
          <w:tcPr>
            <w:tcW w:w="3458" w:type="dxa"/>
          </w:tcPr>
          <w:p w:rsidR="00143FEA" w:rsidRDefault="00143FEA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1240" w:type="dxa"/>
          </w:tcPr>
          <w:p w:rsidR="00143FEA" w:rsidRDefault="00143FEA">
            <w:pPr>
              <w:pStyle w:val="ConsPlusNormal"/>
              <w:jc w:val="right"/>
            </w:pPr>
            <w:r>
              <w:t>-2 469 584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-2 470 343</w:t>
            </w:r>
          </w:p>
        </w:tc>
      </w:tr>
      <w:tr w:rsidR="00143FEA">
        <w:tc>
          <w:tcPr>
            <w:tcW w:w="3458" w:type="dxa"/>
          </w:tcPr>
          <w:p w:rsidR="00143FEA" w:rsidRDefault="00143FEA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043 01 05 02 01 04 0000 510</w:t>
            </w:r>
          </w:p>
        </w:tc>
        <w:tc>
          <w:tcPr>
            <w:tcW w:w="1240" w:type="dxa"/>
          </w:tcPr>
          <w:p w:rsidR="00143FEA" w:rsidRDefault="00143FEA">
            <w:pPr>
              <w:pStyle w:val="ConsPlusNormal"/>
              <w:jc w:val="right"/>
            </w:pPr>
            <w:r>
              <w:t>-2 469 584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-2 470 343</w:t>
            </w:r>
          </w:p>
        </w:tc>
      </w:tr>
      <w:tr w:rsidR="00143FEA">
        <w:tc>
          <w:tcPr>
            <w:tcW w:w="3458" w:type="dxa"/>
          </w:tcPr>
          <w:p w:rsidR="00143FEA" w:rsidRDefault="00143FEA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1240" w:type="dxa"/>
          </w:tcPr>
          <w:p w:rsidR="00143FEA" w:rsidRDefault="00143FEA">
            <w:pPr>
              <w:pStyle w:val="ConsPlusNormal"/>
              <w:jc w:val="right"/>
            </w:pPr>
            <w:r>
              <w:t>2 469 584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2 470 343</w:t>
            </w:r>
          </w:p>
        </w:tc>
      </w:tr>
      <w:tr w:rsidR="00143FEA">
        <w:tc>
          <w:tcPr>
            <w:tcW w:w="3458" w:type="dxa"/>
          </w:tcPr>
          <w:p w:rsidR="00143FEA" w:rsidRDefault="00143FEA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:rsidR="00143FEA" w:rsidRDefault="00143FEA">
            <w:pPr>
              <w:pStyle w:val="ConsPlusNormal"/>
              <w:jc w:val="center"/>
            </w:pPr>
            <w:r>
              <w:t>043 01 05 02 01 04 0000 610</w:t>
            </w:r>
          </w:p>
        </w:tc>
        <w:tc>
          <w:tcPr>
            <w:tcW w:w="1240" w:type="dxa"/>
          </w:tcPr>
          <w:p w:rsidR="00143FEA" w:rsidRDefault="00143FEA">
            <w:pPr>
              <w:pStyle w:val="ConsPlusNormal"/>
              <w:jc w:val="right"/>
            </w:pPr>
            <w:r>
              <w:t>2 469 584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2 470 343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3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2" w:name="P209"/>
      <w:bookmarkEnd w:id="2"/>
      <w:r>
        <w:t>НАЛОГОВЫЕ И НЕНАЛОГОВЫЕ ДОХОДЫ</w:t>
      </w:r>
    </w:p>
    <w:p w:rsidR="00143FEA" w:rsidRDefault="00143FEA">
      <w:pPr>
        <w:pStyle w:val="ConsPlusTitle"/>
        <w:jc w:val="center"/>
      </w:pPr>
      <w:r>
        <w:t>БЮДЖЕТА ГОРОДА ПО ГРУППАМ, ПОДГРУППАМ И СТАТЬЯМ БЮДЖЕТНОЙ</w:t>
      </w:r>
    </w:p>
    <w:p w:rsidR="00143FEA" w:rsidRDefault="00143FEA">
      <w:pPr>
        <w:pStyle w:val="ConsPlusTitle"/>
        <w:jc w:val="center"/>
      </w:pPr>
      <w:r>
        <w:t>КЛАССИФИКАЦИИ НА 2021 ГОД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5609"/>
        <w:gridCol w:w="1191"/>
      </w:tblGrid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Сумма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687972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1 01 00000 00 0000 000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533566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1 01 02000 01 0000 110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533566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1 03 00000 00 0000 000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13305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1 03 02000 01 0000 110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13305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1 05 00000 00 0000 000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50038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1 05 01000 00 0000 110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48308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1 05 02000 02 0000 110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68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1 05 04000 02 0000 110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1662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1 06 00000 00 0000 000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42609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1 06 01000 00 0000 110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22320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1 06 06000 00 0000 110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Земельный налог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20289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1 08 00000 00 0000 000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13442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1 08 03000 01 0000 110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13350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1 08 07000 01 0000 110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92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28195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1 11 05000 00 0000 120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25070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1 11 05300 00 0000 120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5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1 11 09000 00 0000 120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3120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1 12 00000 00 0000 000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1583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1 12 01000 01 0000 120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1583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696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1 13 01000 00 0000 130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30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1 13 02000 00 0000 130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666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3690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1 14 02000 00 0000 000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2400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1 14 06000 00 0000 430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1040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1 14 06300 00 0000 430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150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1 14 13000 00 0000 000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</w:tr>
      <w:tr w:rsidR="00143FEA" w:rsidTr="0011659A"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1 16 00000 00 0000 000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848</w:t>
            </w:r>
          </w:p>
        </w:tc>
      </w:tr>
    </w:tbl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4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3" w:name="P317"/>
      <w:bookmarkEnd w:id="3"/>
      <w:r>
        <w:t>НАЛОГОВЫЕ И НЕНАЛОГОВЫЕ ДОХОДЫ</w:t>
      </w:r>
    </w:p>
    <w:p w:rsidR="00143FEA" w:rsidRDefault="00143FEA">
      <w:pPr>
        <w:pStyle w:val="ConsPlusTitle"/>
        <w:jc w:val="center"/>
      </w:pPr>
      <w:r>
        <w:t>БЮДЖЕТА ГОРОДА ПО ГРУППАМ, ПОДГРУППАМ И СТАТЬЯМ БЮДЖЕТНОЙ</w:t>
      </w:r>
    </w:p>
    <w:p w:rsidR="00143FEA" w:rsidRDefault="00143FEA">
      <w:pPr>
        <w:pStyle w:val="ConsPlusTitle"/>
        <w:jc w:val="center"/>
      </w:pPr>
      <w:r>
        <w:t>КЛАССИФИКАЦИИ НА ПЛАНОВЫЙ ПЕРИОД 2022 И 2023 ГОДОВ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9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4588"/>
        <w:gridCol w:w="1020"/>
        <w:gridCol w:w="1020"/>
      </w:tblGrid>
      <w:tr w:rsidR="00143FEA" w:rsidTr="0011659A">
        <w:tc>
          <w:tcPr>
            <w:tcW w:w="2778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588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2040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143FEA" w:rsidTr="0011659A">
        <w:tc>
          <w:tcPr>
            <w:tcW w:w="2778" w:type="dxa"/>
            <w:vMerge/>
          </w:tcPr>
          <w:p w:rsidR="00143FEA" w:rsidRDefault="00143FEA"/>
        </w:tc>
        <w:tc>
          <w:tcPr>
            <w:tcW w:w="4588" w:type="dxa"/>
            <w:vMerge/>
          </w:tcPr>
          <w:p w:rsidR="00143FEA" w:rsidRDefault="00143FEA"/>
        </w:tc>
        <w:tc>
          <w:tcPr>
            <w:tcW w:w="1020" w:type="dxa"/>
          </w:tcPr>
          <w:p w:rsidR="00143FEA" w:rsidRDefault="00143FE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center"/>
            </w:pPr>
            <w:r>
              <w:t>2023 год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660655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602388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1 01 00000 00 0000 000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486915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423229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1 01 02000 01 0000 110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486915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423229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1 03 00000 00 0000 000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14022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13981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1 03 02000 01 0000 110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14022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13981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1 05 00000 00 0000 000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66238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68887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1 05 01000 00 0000 110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64509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67089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1 05 04000 02 0000 110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1729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1798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1 06 00000 00 0000 000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44840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47296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1 06 01000 00 0000 110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24552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27007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1 06 06000 00 0000 110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Земельный налог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20288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20289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1 08 00000 00 0000 000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13976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14531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1 08 03000 01 0000 110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13884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14439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1 08 07000 01 0000 110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92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92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1 11 00000 00 0000 000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28195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28195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1 11 05000 00 0000 120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25070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25070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1 11 05300 00 0000 120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5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5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1 11 09000 00 0000 120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3120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3120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1 12 00000 00 0000 000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1750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1750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1 12 01000 01 0000 120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1750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1750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1 13 00000 00 0000 000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696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696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1 13 01000 00 0000 130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30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30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1 13 02000 00 0000 130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666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666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1 14 00000 00 0000 000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3190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2990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1 14 02000 00 0000 000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1800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1700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1 14 06000 00 0000 430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1040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1040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1 14 06300 00 0000 430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  <w:r>
              <w:lastRenderedPageBreak/>
              <w:t>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lastRenderedPageBreak/>
              <w:t>150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150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1 14 13000 00 0000 000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200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100</w:t>
            </w:r>
          </w:p>
        </w:tc>
      </w:tr>
      <w:tr w:rsidR="00143FEA" w:rsidTr="0011659A">
        <w:tc>
          <w:tcPr>
            <w:tcW w:w="2778" w:type="dxa"/>
          </w:tcPr>
          <w:p w:rsidR="00143FEA" w:rsidRDefault="00143FEA">
            <w:pPr>
              <w:pStyle w:val="ConsPlusNormal"/>
              <w:jc w:val="center"/>
            </w:pPr>
            <w:r>
              <w:t>1 16 00000 00 0000 000</w:t>
            </w:r>
          </w:p>
        </w:tc>
        <w:tc>
          <w:tcPr>
            <w:tcW w:w="4588" w:type="dxa"/>
          </w:tcPr>
          <w:p w:rsidR="00143FEA" w:rsidRDefault="00143FEA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833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833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5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4" w:name="P453"/>
      <w:bookmarkEnd w:id="4"/>
      <w:r>
        <w:t>БЕЗВОЗМЕЗДНЫЕ ПОСТУПЛЕНИЯ</w:t>
      </w:r>
    </w:p>
    <w:p w:rsidR="00143FEA" w:rsidRDefault="00143FEA">
      <w:pPr>
        <w:pStyle w:val="ConsPlusTitle"/>
        <w:jc w:val="center"/>
      </w:pPr>
      <w:r>
        <w:t>В БЮДЖЕТ ГОРОДА НА 2021 ГОД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24.06.2021 N 64)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4"/>
        <w:gridCol w:w="5386"/>
        <w:gridCol w:w="1191"/>
      </w:tblGrid>
      <w:tr w:rsidR="00143FEA">
        <w:tc>
          <w:tcPr>
            <w:tcW w:w="2464" w:type="dxa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 поступлений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Сумма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2 00 00000 00 0000 000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2 034 733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2 02 00000 00 0000 000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2 078 801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2 02 10000 00 0000 150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959 292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2 02 15001 00 0000 150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959 292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2 02 15001 04 0000 150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959 292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2 02 20000 00 0000 150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255 560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2 02 20077 00 0000 150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 xml:space="preserve">Субсидии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92 208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2 02 20077 04 0000 150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92 208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2 02 25304 00 0000 150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49 915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2 02 25304 04 0000 150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49 915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2 02 25497 00 0000 150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 xml:space="preserve">Субсидии бюджетам на реализацию мероприятий по </w:t>
            </w:r>
            <w:r>
              <w:lastRenderedPageBreak/>
              <w:t>обеспечению жильем молодых семей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lastRenderedPageBreak/>
              <w:t>78 613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2 02 25497 04 0000 150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78 613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2 02 25519 00 0000 150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Субсидии бюджетам на поддержку отрасли культуры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15 263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2 02 25519 04 0000 150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15 263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2 02 29999 00 0000 150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Прочие субсидии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19 561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2 02 29999 04 0000 150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19 561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2 02 30000 00 0000 150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828 915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2 02 30024 00 0000 150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821 128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2 02 30024 04 0000 150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</w:t>
            </w:r>
          </w:p>
          <w:p w:rsidR="00143FEA" w:rsidRDefault="00143FEA">
            <w:pPr>
              <w:pStyle w:val="ConsPlusNormal"/>
            </w:pPr>
            <w:r>
              <w:t>Российской Федерации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821 128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2 02 35469 00 0000 150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Субвенции бюджетам на проведение Всероссийской переписи населения 2020 года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825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2 02 35469 04 0000 150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825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2 02 35930 00 0000 150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6 962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2 02 35930 04 0000 150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6 962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2 02 40000 00 0000 150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35 034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2 02 45303 00 0000 150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28 598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2 02 45303 04 0000 150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28 598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2 02 49999 00 0000 150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Прочие межбюджетные трансферты, передаваемые бюджетам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6 436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lastRenderedPageBreak/>
              <w:t>2 02 49999 04 0000 150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6 436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2 18 00000 00 0000 000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7 455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2 18 00000 00 0000 150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7 455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2 18 00000 04 0000 150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7 455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2 18 04000 04 0000 150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7 455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2 18 04020 04 0000 150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7 455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2 19 00000 00 0000 000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-51 523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2 19 00000 04 0000 150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-51 523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2 19 25020 04 0000 150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-144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2 19 25304 04 0000 150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-248</w:t>
            </w:r>
          </w:p>
        </w:tc>
      </w:tr>
      <w:tr w:rsidR="00143FEA">
        <w:tc>
          <w:tcPr>
            <w:tcW w:w="2464" w:type="dxa"/>
          </w:tcPr>
          <w:p w:rsidR="00143FEA" w:rsidRDefault="00143FEA">
            <w:pPr>
              <w:pStyle w:val="ConsPlusNormal"/>
            </w:pPr>
            <w:r>
              <w:t>2 19 60010 04 0000 150</w:t>
            </w:r>
          </w:p>
        </w:tc>
        <w:tc>
          <w:tcPr>
            <w:tcW w:w="5386" w:type="dxa"/>
          </w:tcPr>
          <w:p w:rsidR="00143FEA" w:rsidRDefault="00143FEA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-51 131</w:t>
            </w:r>
          </w:p>
        </w:tc>
      </w:tr>
    </w:tbl>
    <w:p w:rsidR="00143FEA" w:rsidRDefault="00143FEA">
      <w:pPr>
        <w:pStyle w:val="ConsPlusNormal"/>
        <w:jc w:val="right"/>
        <w:outlineLvl w:val="0"/>
      </w:pPr>
      <w:r>
        <w:lastRenderedPageBreak/>
        <w:t>Приложение 6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5" w:name="P587"/>
      <w:bookmarkEnd w:id="5"/>
      <w:r>
        <w:t>БЕЗВОЗМЕЗДНЫЕ ПОСТУПЛЕНИЯ</w:t>
      </w:r>
    </w:p>
    <w:p w:rsidR="00143FEA" w:rsidRDefault="00143FEA">
      <w:pPr>
        <w:pStyle w:val="ConsPlusTitle"/>
        <w:jc w:val="center"/>
      </w:pPr>
      <w:r>
        <w:t>В БЮДЖЕТ ГОРОДА НА ПЛАНОВЫЙ ПЕРИОД 2022 И 2023 ГОДОВ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9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4645"/>
        <w:gridCol w:w="1020"/>
        <w:gridCol w:w="1020"/>
      </w:tblGrid>
      <w:tr w:rsidR="00143FEA" w:rsidTr="0011659A">
        <w:tc>
          <w:tcPr>
            <w:tcW w:w="2721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645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поступлений</w:t>
            </w:r>
          </w:p>
        </w:tc>
        <w:tc>
          <w:tcPr>
            <w:tcW w:w="2040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143FEA" w:rsidTr="0011659A">
        <w:tc>
          <w:tcPr>
            <w:tcW w:w="2721" w:type="dxa"/>
            <w:vMerge/>
          </w:tcPr>
          <w:p w:rsidR="00143FEA" w:rsidRDefault="00143FEA"/>
        </w:tc>
        <w:tc>
          <w:tcPr>
            <w:tcW w:w="4645" w:type="dxa"/>
            <w:vMerge/>
          </w:tcPr>
          <w:p w:rsidR="00143FEA" w:rsidRDefault="00143FEA"/>
        </w:tc>
        <w:tc>
          <w:tcPr>
            <w:tcW w:w="1020" w:type="dxa"/>
          </w:tcPr>
          <w:p w:rsidR="00143FEA" w:rsidRDefault="00143FE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center"/>
            </w:pPr>
            <w:r>
              <w:t>2023 год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1808929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1867955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2 02 00000 00 0000 000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1808929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1867955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2 02 10000 00 0000 150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813259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902742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2 02 15001 00 0000 150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703085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377975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2 02 15001 04 0000 150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703085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377975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2 02 19999 00 0000 150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Прочие дотации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110174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524767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2 02 19999 04 0000 150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Прочие дотации бюджетам городских округов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110174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524767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2 02 20000 00 0000 150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160253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122255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2 02 25304 00 0000 150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right"/>
            </w:pPr>
            <w:r>
              <w:t>50311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right"/>
            </w:pPr>
            <w:r>
              <w:t>50575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2 02 25304 04 0000 150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right"/>
            </w:pPr>
            <w:r>
              <w:t>50311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50575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2 02 25497 00 0000 150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right"/>
            </w:pPr>
            <w:r>
              <w:t>71104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right"/>
            </w:pPr>
            <w:r>
              <w:t>71680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2 02 25497 04 0000 150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right"/>
            </w:pPr>
            <w:r>
              <w:t>71104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71680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2 02 25555 00 0000 150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right"/>
            </w:pPr>
            <w:r>
              <w:t>38838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0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2 0225555 04 0000 150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  <w:jc w:val="right"/>
            </w:pPr>
            <w:r>
              <w:t>38838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0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2 02 30000 00 0000 150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835417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842958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2 02 30024 00 0000 150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828552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835437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2 02 30024 04 0000 150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828552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835437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2 02 35930 00 0000 150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6865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7521</w:t>
            </w:r>
          </w:p>
        </w:tc>
      </w:tr>
      <w:tr w:rsidR="00143FEA" w:rsidTr="0011659A">
        <w:tc>
          <w:tcPr>
            <w:tcW w:w="2721" w:type="dxa"/>
          </w:tcPr>
          <w:p w:rsidR="00143FEA" w:rsidRDefault="00143FEA">
            <w:pPr>
              <w:pStyle w:val="ConsPlusNormal"/>
              <w:jc w:val="center"/>
            </w:pPr>
            <w:r>
              <w:t>2 02 35930 04 0000 150</w:t>
            </w:r>
          </w:p>
        </w:tc>
        <w:tc>
          <w:tcPr>
            <w:tcW w:w="4645" w:type="dxa"/>
          </w:tcPr>
          <w:p w:rsidR="00143FEA" w:rsidRDefault="00143FEA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6865</w:t>
            </w:r>
          </w:p>
        </w:tc>
        <w:tc>
          <w:tcPr>
            <w:tcW w:w="1020" w:type="dxa"/>
          </w:tcPr>
          <w:p w:rsidR="00143FEA" w:rsidRDefault="00143FEA">
            <w:pPr>
              <w:pStyle w:val="ConsPlusNormal"/>
            </w:pPr>
            <w:r>
              <w:t>7521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7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6" w:name="P682"/>
      <w:bookmarkEnd w:id="6"/>
      <w:r>
        <w:t>ПЕРЕЧЕНЬ</w:t>
      </w:r>
    </w:p>
    <w:p w:rsidR="00143FEA" w:rsidRDefault="00143FEA">
      <w:pPr>
        <w:pStyle w:val="ConsPlusTitle"/>
        <w:jc w:val="center"/>
      </w:pPr>
      <w:r>
        <w:t>ГЛАВНЫХ АДМИНИСТРАТОРОВ ДОХОДОВ БЮДЖЕТА ГОРОДА</w:t>
      </w:r>
    </w:p>
    <w:p w:rsidR="00143FEA" w:rsidRDefault="00143FEA">
      <w:pPr>
        <w:pStyle w:val="ConsPlusTitle"/>
        <w:jc w:val="center"/>
      </w:pPr>
      <w:r>
        <w:t>ИШИМА - ФЕДЕРАЛЬНЫХ ОРГАНОВ ГОСУДАРСТВЕННОЙ ВЛАСТИ</w:t>
      </w:r>
    </w:p>
    <w:p w:rsidR="00143FEA" w:rsidRDefault="00143FEA">
      <w:pPr>
        <w:pStyle w:val="ConsPlusTitle"/>
        <w:jc w:val="center"/>
      </w:pPr>
      <w:r>
        <w:t>(ГОСУДАРСТВЕННЫХ ОРГАНОВ) НА 2021 ГОД И ПЛАНОВЫЙ ПЕРИОД</w:t>
      </w:r>
    </w:p>
    <w:p w:rsidR="00143FEA" w:rsidRDefault="00143FEA">
      <w:pPr>
        <w:pStyle w:val="ConsPlusTitle"/>
        <w:jc w:val="center"/>
      </w:pPr>
      <w:r>
        <w:t>2022 И 2023 ГОДОВ</w:t>
      </w:r>
    </w:p>
    <w:p w:rsidR="00143FEA" w:rsidRDefault="00143FEA">
      <w:pPr>
        <w:pStyle w:val="ConsPlusNormal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608"/>
        <w:gridCol w:w="5666"/>
      </w:tblGrid>
      <w:tr w:rsidR="00143FEA" w:rsidTr="0011659A">
        <w:tc>
          <w:tcPr>
            <w:tcW w:w="3685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66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главного администратора доходов бюджета города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доходов бюджета города</w:t>
            </w:r>
          </w:p>
        </w:tc>
        <w:tc>
          <w:tcPr>
            <w:tcW w:w="5666" w:type="dxa"/>
            <w:vMerge/>
          </w:tcPr>
          <w:p w:rsidR="00143FEA" w:rsidRDefault="00143FEA"/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Северо-Уральское межрегиональное управление Федеральной службы по надзору в сфере природопользования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1 12 01000 01 0000 120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Плата за негативное воздействие на окружающую среду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Территориальный орган Федеральной службы по надзору в сфере здравоохранения по Тюменской области, Ханты-Мансийскому автономному округу - Югре и Ямало-Ненецкому автономному округу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060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Управление Федерального казначейства по Тюменской области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1 03 02230 01 0000 110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1 03 02240 01 0000 110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1 03 02250 01 0000 110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Доходы от уплаты акцизов на автомобильный бензин, </w:t>
            </w:r>
            <w:r>
              <w:lastRenderedPageBreak/>
              <w:t xml:space="preserve"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1 03 02260 01 0000 110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Северо-Уральское межрегиональное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Тюменской области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Управление Федеральной антимонопольной службы по Тюменской области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Главное управление Министерства Российской Федерации по делам гражданской обороны, чрезвычайным ситуациям и ликвидации последствий </w:t>
            </w:r>
            <w:r>
              <w:lastRenderedPageBreak/>
              <w:t>стихийных бедствий по Тюменской области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177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Управление Федеральной налоговой службы по Тюменской области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1 01 02000 01 0000 110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Налог на доходы физических лиц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1 05 01000 00 0000 110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Налог, взимаемый в связи с применением упрощенной системы налогообложения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1 05 02000 02 0000 110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Единый налог на вмененный доход для отдельных видов деятельности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1 05 03000 01 0000 110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Единый сельскохозяйственный налог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1 05 04010 02 0000 110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1 06 01020 04 0000 110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1 06 06032 04 0000 110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1 06 06042 04 0000 110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1 09 00000 00 0000 000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Задолженность и перерасчеты по отмененным налогам, сборам и иным обязательным платежам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1 16 10129 01 0000 140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 xml:space="preserve">Управление Министерства внутренних дел Российской </w:t>
            </w:r>
            <w:r>
              <w:lastRenderedPageBreak/>
              <w:t>Федерации по Тюменской области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188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Управление на транспорте Министерства внутренних дел Российской Федерации по Уральскому федеральному округу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Управление Министерства юстиции Российской Федерации по Тюменской области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</w:tr>
      <w:tr w:rsidR="00143FEA" w:rsidTr="0011659A"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ind w:firstLine="540"/>
        <w:jc w:val="both"/>
      </w:pPr>
      <w:r>
        <w:t>--------------------------------</w:t>
      </w:r>
    </w:p>
    <w:p w:rsidR="00143FEA" w:rsidRDefault="00143FEA">
      <w:pPr>
        <w:pStyle w:val="ConsPlusNormal"/>
        <w:spacing w:before="220"/>
        <w:ind w:firstLine="540"/>
        <w:jc w:val="both"/>
      </w:pPr>
      <w:bookmarkStart w:id="7" w:name="P814"/>
      <w:bookmarkEnd w:id="7"/>
      <w:r>
        <w:t xml:space="preserve">&lt;*&gt;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>
        <w:t>группировочном</w:t>
      </w:r>
      <w:proofErr w:type="spellEnd"/>
      <w:r>
        <w:t xml:space="preserve"> коде бюджетной классификации в пределах определенной законодательством Российской Федерации компетенции.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8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8" w:name="P825"/>
      <w:bookmarkEnd w:id="8"/>
      <w:r>
        <w:t>ПЕРЕЧЕНЬ</w:t>
      </w:r>
    </w:p>
    <w:p w:rsidR="00143FEA" w:rsidRDefault="00143FEA">
      <w:pPr>
        <w:pStyle w:val="ConsPlusTitle"/>
        <w:jc w:val="center"/>
      </w:pPr>
      <w:r>
        <w:t>ГЛАВНЫХ АДМИНИСТРАТОРОВ ДОХОДОВ БЮДЖЕТА ГОРОДА</w:t>
      </w:r>
    </w:p>
    <w:p w:rsidR="00143FEA" w:rsidRDefault="00143FEA">
      <w:pPr>
        <w:pStyle w:val="ConsPlusTitle"/>
        <w:jc w:val="center"/>
      </w:pPr>
      <w:r>
        <w:t>ИШИМА - ОРГАНОВ ГОСУДАРСТВЕННОЙ ВЛАСТИ (ГОСУДАРСТВЕННЫХ</w:t>
      </w:r>
    </w:p>
    <w:p w:rsidR="00143FEA" w:rsidRDefault="00143FEA">
      <w:pPr>
        <w:pStyle w:val="ConsPlusTitle"/>
        <w:jc w:val="center"/>
      </w:pPr>
      <w:r>
        <w:t>ОРГАНОВ) ТЮМЕНСКОЙ ОБЛАСТИ НА 2021 ГОД И ПЛАНОВЫЙ ПЕРИОД</w:t>
      </w:r>
    </w:p>
    <w:p w:rsidR="00143FEA" w:rsidRDefault="00143FEA">
      <w:pPr>
        <w:pStyle w:val="ConsPlusTitle"/>
        <w:jc w:val="center"/>
      </w:pPr>
      <w:r>
        <w:t>2022 И 2023 ГОДОВ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25.02.2021 N 43)</w:t>
            </w:r>
          </w:p>
        </w:tc>
      </w:tr>
    </w:tbl>
    <w:p w:rsidR="00143FEA" w:rsidRDefault="00143FEA">
      <w:pPr>
        <w:pStyle w:val="ConsPlusNormal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665"/>
        <w:gridCol w:w="5552"/>
      </w:tblGrid>
      <w:tr w:rsidR="00143FEA" w:rsidTr="0011659A">
        <w:tc>
          <w:tcPr>
            <w:tcW w:w="3799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552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главного администратора доходов бюджета города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доходов бюджета города</w:t>
            </w:r>
          </w:p>
        </w:tc>
        <w:tc>
          <w:tcPr>
            <w:tcW w:w="5552" w:type="dxa"/>
            <w:vMerge/>
          </w:tcPr>
          <w:p w:rsidR="00143FEA" w:rsidRDefault="00143FEA"/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Главное управление строительства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1 11 05312 04 0000 120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1 11 05324 04 0000 120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</w:t>
            </w:r>
            <w:r>
              <w:lastRenderedPageBreak/>
              <w:t>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агропромышленного комплекса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007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007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007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007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жилищно-коммунального хозяйства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1 11 05324 04 0000 120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имущественных отношений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1 11 05012 04 0000 120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1 11 05026 04 0000 120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1 11 05312 04 0000 120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1 11 05326 04 0000 120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1 11 05410 04 0000 120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Плата за публичный сервитут, предусмотренная решением уполномоченного органа об установлении </w:t>
            </w:r>
            <w:r>
              <w:lastRenderedPageBreak/>
              <w:t>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1 14 06012 04 0000 430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1 14 06032 04 0000 430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1 14 06312 04 0000 430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1 14 06326 04 0000 430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1 14 07020 04 0000 410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образования и науки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3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лесного комплекса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0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3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социального развития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4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5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6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7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8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9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0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1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2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3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4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5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6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1 16 01213 01 0000 140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9" w:history="1">
              <w:r>
                <w:rPr>
                  <w:color w:val="0000FF"/>
                </w:rPr>
                <w:t>главой 21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недропользования и экологии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1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финансов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2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</w:t>
            </w:r>
            <w:r>
              <w:lastRenderedPageBreak/>
              <w:t xml:space="preserve">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63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4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6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Избирательная комиссия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7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Комитет по охране и использованию объектов историко-культурного наследия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потребительского рынка и туризма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8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70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1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2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Управление по обеспечению деятельности мировых судей в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3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4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5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6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7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8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9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0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1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2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83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1 16 01163 01 0000 140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4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5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6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</w:t>
            </w:r>
            <w:r>
              <w:lastRenderedPageBreak/>
              <w:t>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026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Счетная палата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0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91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2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Управление ветеринарии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3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Управление </w:t>
            </w:r>
            <w:proofErr w:type="spellStart"/>
            <w:r>
              <w:t>гостехнадзора</w:t>
            </w:r>
            <w:proofErr w:type="spellEnd"/>
            <w:r>
              <w:t xml:space="preserve">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4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5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7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Государственная жилищная инспекция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8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9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0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1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2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3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5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>
              <w:lastRenderedPageBreak/>
              <w:t>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Региональная энергетическая комиссия Тюменской области, Ханты-Мансийского автономного округа - Югры, Ямало-Ненецкого автономного округа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6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7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9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труда и занятости населения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0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1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103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2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Комитет по контролю в сфере закупок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3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тарифной и ценовой политики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4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по охране, контролю и регулированию использования объектов животного мира и среды их обитания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5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</w:t>
            </w:r>
            <w:r>
              <w:lastRenderedPageBreak/>
              <w:t>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129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7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65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>Департамент гражданской защиты и пожарной безопасности Тюменской области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9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665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143FEA" w:rsidRDefault="00143FEA">
            <w:pPr>
              <w:pStyle w:val="ConsPlusNormal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>
              <w:lastRenderedPageBreak/>
              <w:t>зачислению в бюджет муниципального образования по нормативам, действовавшим в 2019 году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ind w:firstLine="540"/>
        <w:jc w:val="both"/>
      </w:pPr>
      <w:r>
        <w:t>--------------------------------</w:t>
      </w:r>
    </w:p>
    <w:p w:rsidR="00143FEA" w:rsidRDefault="00143FEA">
      <w:pPr>
        <w:pStyle w:val="ConsPlusNormal"/>
        <w:spacing w:before="220"/>
        <w:ind w:firstLine="540"/>
        <w:jc w:val="both"/>
      </w:pPr>
      <w:bookmarkStart w:id="9" w:name="P1274"/>
      <w:bookmarkEnd w:id="9"/>
      <w:r>
        <w:t>&lt;*&gt; В части распоряжения земельными участками, расположенными в границах города Ишима, для реализации масштабных инвестиционных проектов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9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0" w:name="P1285"/>
      <w:bookmarkEnd w:id="10"/>
      <w:r>
        <w:t>ПЕРЕЧЕНЬ</w:t>
      </w:r>
    </w:p>
    <w:p w:rsidR="00143FEA" w:rsidRDefault="00143FEA">
      <w:pPr>
        <w:pStyle w:val="ConsPlusTitle"/>
        <w:jc w:val="center"/>
      </w:pPr>
      <w:r>
        <w:t>ГЛАВНЫХ АДМИНИСТРАТОРОВ ДОХОДОВ БЮДЖЕТА ГОРОДА</w:t>
      </w:r>
    </w:p>
    <w:p w:rsidR="00143FEA" w:rsidRDefault="00143FEA">
      <w:pPr>
        <w:pStyle w:val="ConsPlusTitle"/>
        <w:jc w:val="center"/>
      </w:pPr>
      <w:r>
        <w:t>ИШИМА - ОРГАНОВ МЕСТНОГО САМОУПРАВЛЕНИЯ НА 2021 ГОД</w:t>
      </w:r>
    </w:p>
    <w:p w:rsidR="00143FEA" w:rsidRDefault="00143FEA">
      <w:pPr>
        <w:pStyle w:val="ConsPlusTitle"/>
        <w:jc w:val="center"/>
      </w:pPr>
      <w:r>
        <w:t>И ПЛАНОВЫЙ ПЕРИОД 2022 И 2023 ГОДОВ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0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25.03.2021 N 50)</w:t>
            </w:r>
          </w:p>
        </w:tc>
      </w:tr>
    </w:tbl>
    <w:p w:rsidR="00143FEA" w:rsidRDefault="00143FEA">
      <w:pPr>
        <w:pStyle w:val="ConsPlusNormal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608"/>
        <w:gridCol w:w="5609"/>
      </w:tblGrid>
      <w:tr w:rsidR="00143FEA" w:rsidTr="0011659A">
        <w:tc>
          <w:tcPr>
            <w:tcW w:w="3742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09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главного администратора доходов бюджета города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доходов бюджета города</w:t>
            </w:r>
          </w:p>
        </w:tc>
        <w:tc>
          <w:tcPr>
            <w:tcW w:w="5609" w:type="dxa"/>
            <w:vMerge/>
          </w:tcPr>
          <w:p w:rsidR="00143FEA" w:rsidRDefault="00143FEA"/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1 08 07150 01 0000 110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1 11 01040 04 0000 120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1 11 02084 04 0000 120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1 11 05012 04 0000 120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hyperlink w:anchor="P16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1 11 05024 04 0000 120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1 11 05027 04 0000 120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1 11 05034 04 0000 120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1 11 05074 04 0000 120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1 11 05312 04 0000 120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6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1 11 05324 04 0000 120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1 11 05410 04 0000 120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1 11 05420 04 0000 120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1 11 07014 04 0000 120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1 11 09044 04 0000 120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1 11 09080 04 0000 120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1 12 04041 04 0000 120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за использование лесов, расположенных на землях иных категорий, находящихся в собственности городских округов, в части платы по договору купли-продажи лесных насаждений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1 12 04042 04 0000 120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1 13 01530 04 0000 130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1 13 01994 04 0000 130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1 13 02064 04 0000 130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1 13 02994 04 0000 130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1 14 01040 04 0000 410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1 14 02042 04 0000 410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1 14 02043 04 0000 410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r>
              <w:lastRenderedPageBreak/>
              <w:t>реализации основных средств по указанному имуществу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1 14 02042 04 0000 440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1 14 02043 04 0000 440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1 14 03040 04 0000 410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Средства от распоряжения и 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1 14 03040 04 0000 440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1 14 04040 04 0000 420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1 14 06012 04 0000 430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6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1 14 06024 04 0000 430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1 14 06312 04 0000 430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6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1 14 06324 04 0000 430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1 14 13040 04 0000 410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Доходы от приватизации имущества, находящегося в собственности городских округов, в части приватизации </w:t>
            </w:r>
            <w:r>
              <w:lastRenderedPageBreak/>
              <w:t>нефинансовых активов имущества казны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1 14 14040 04 0000 410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Денежные средства, полученные от реализации иного имущества, обращенного в собственность городского округа, подлежащие зачислению в бюджет городского округа (в части реализации основных средств по указанному имуществу)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1 14 14030 04 0000 440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Денежные средства, полученные от реализации конфискованных в установленном порядке орудий охоты, рыболовства, заготовки древесины (за исключением орудий, изъятых в территориальном море, на континентальном шельфе и в исключительной экономической зоне Российской Федерации) и продукции незаконного природопользования, подлежащие зачислению в бюджет городского округа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1 14 14040 04 0000 440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Денежные средства, полученные от реализации иного имущества, обращенного в собственность городского округа, подлежащие зачислению в бюджет городского округа (в части реализации материальных запасов по указанному имуществу)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1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1 16 07010 04 0000 140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1 16 07090 04 0000 140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1 16 10031 04 0000 140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1 16 10032 04 0000 140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Прочее возмещение ущерба, причиненного муниципальному имуществу городского округа (за </w:t>
            </w:r>
            <w:r>
              <w:lastRenderedPageBreak/>
              <w:t>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1 16 10061 04 0000 140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1 16 10062 04 0000 140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1 16 10081 04 0000 140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1 16 10082 04 0000 140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1 17 01040 04 0000 180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Невыясненные поступления, зачисляемые в бюджеты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1 17 05040 04 0000 180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Прочие неналоговые доходы бюджетов городских </w:t>
            </w:r>
            <w:r>
              <w:lastRenderedPageBreak/>
              <w:t>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Комитет финансов администрации города Ишима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1 11 03040 04 0000 120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1 13 01994 04 0000 130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1 13 02994 04 0000 130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2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3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1 16 07010 04 0000 140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1 16 07090 04 0000 140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1 16 10100 04 0000 140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</w:t>
            </w:r>
            <w:r>
              <w:lastRenderedPageBreak/>
              <w:t>бюджетов городских округов)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1 17 01040 04 0000 180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Невыясненные поступления, зачисляемые в бюджеты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1 17 05040 04 0000 180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1 17 14020 04 0000 150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Средства самообложения граждан, зачисляемые в бюджеты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2 02 15001 04 0000 150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2 02 19999 04 0000 150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дотации бюджетам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2 02 20077 04 0000 150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2 02 20301 04 0000 150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2 02 20302 04 0000 150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2 02 25304 04 0000 150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2 02 25497 04 0000 150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2 02 25519 04 0000 150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2 0225555 04 0000 150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2 02 27112 04 0000 150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2 02 29999 04 0000 150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субсидии бюджетам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2 02 30024 04 0000 150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2 02 35120 04 0000 150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2 02 35469 04 0000 150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2 02 35930 04 0000 150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2 02 45303 04 0000 150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2 02 49999 04 0000 150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2 07 04050 04 0000 150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безвозмездные поступления в бюджеты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2 08 04000 04 0000 150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2 18 04010 04 0000 150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2 18 04020 04 0000 150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2 18 04030 04 0000 150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2 19 25020 04 0000 150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2 19 25304 04 0000 150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Возврат остатков субсидий на организацию бесплатного </w:t>
            </w:r>
            <w:r>
              <w:lastRenderedPageBreak/>
              <w:t>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2 19 25497 04 0000 150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2 19 35120 04 0000 150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2 19 60010 04 0000 150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60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Департамент городского хозяйства администрации города Ишима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1 08 07173 01 0000 110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1 11 09044 04 0000 120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1 13 01074 04 0000 130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1 13 01994 04 0000 130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1 13 02994 04 0000 130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1 16 01114 01 0000 140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4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</w:t>
            </w:r>
            <w:r>
              <w:lastRenderedPageBreak/>
              <w:t>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1 16 07010 04 0000 140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1 16 07090 04 0000 140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1 16 10032 04 0000 140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1 16 10061 04 0000 140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1 16 10062 04 0000 140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1 16 10081 04 0000 140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1 16 10082 04 0000 140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1 16 11064 01 0000 140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143FEA" w:rsidTr="0011659A">
        <w:tc>
          <w:tcPr>
            <w:tcW w:w="113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143FEA" w:rsidRDefault="00143FEA">
            <w:pPr>
              <w:pStyle w:val="ConsPlusNormal"/>
              <w:jc w:val="center"/>
            </w:pPr>
            <w:r>
              <w:t>1 17 01040 04 0000 180</w:t>
            </w:r>
          </w:p>
        </w:tc>
        <w:tc>
          <w:tcPr>
            <w:tcW w:w="5609" w:type="dxa"/>
          </w:tcPr>
          <w:p w:rsidR="00143FEA" w:rsidRDefault="00143FEA">
            <w:pPr>
              <w:pStyle w:val="ConsPlusNormal"/>
            </w:pPr>
            <w:r>
              <w:t>Невыясненные поступления, зачисляемые в бюджеты городских округов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ind w:firstLine="540"/>
        <w:jc w:val="both"/>
      </w:pPr>
      <w:r>
        <w:t>--------------------------------</w:t>
      </w:r>
    </w:p>
    <w:p w:rsidR="00143FEA" w:rsidRDefault="00143FEA">
      <w:pPr>
        <w:pStyle w:val="ConsPlusNormal"/>
        <w:spacing w:before="220"/>
        <w:ind w:firstLine="540"/>
        <w:jc w:val="both"/>
      </w:pPr>
      <w:bookmarkStart w:id="11" w:name="P1628"/>
      <w:bookmarkEnd w:id="11"/>
      <w:r>
        <w:t>&lt;*&gt; В части распоряжения земельными участками, расположенными в границах города Ишима за исключением реализации масштабных инвестиционных проектов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10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2" w:name="P1639"/>
      <w:bookmarkEnd w:id="12"/>
      <w:r>
        <w:t>ПЕРЕЧЕНЬ</w:t>
      </w:r>
    </w:p>
    <w:p w:rsidR="00143FEA" w:rsidRDefault="00143FEA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143FEA" w:rsidRDefault="00143FEA">
      <w:pPr>
        <w:pStyle w:val="ConsPlusTitle"/>
        <w:jc w:val="center"/>
      </w:pPr>
      <w:r>
        <w:t>БЮДЖЕТА ГОРОДА НА 2021 ГОД И НА ПЛАНОВЫЙ ПЕРИОД</w:t>
      </w:r>
    </w:p>
    <w:p w:rsidR="00143FEA" w:rsidRDefault="00143FEA">
      <w:pPr>
        <w:pStyle w:val="ConsPlusTitle"/>
        <w:jc w:val="center"/>
      </w:pPr>
      <w:r>
        <w:t>2022 И 2023 ГОДОВ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6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25.02.2021 N 43)</w:t>
            </w:r>
          </w:p>
        </w:tc>
      </w:tr>
    </w:tbl>
    <w:p w:rsidR="00143FEA" w:rsidRDefault="00143FEA">
      <w:pPr>
        <w:pStyle w:val="ConsPlusNormal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40"/>
        <w:gridCol w:w="6311"/>
      </w:tblGrid>
      <w:tr w:rsidR="00143FEA" w:rsidTr="0011659A">
        <w:tc>
          <w:tcPr>
            <w:tcW w:w="3040" w:type="dxa"/>
          </w:tcPr>
          <w:p w:rsidR="00143FEA" w:rsidRDefault="00143FEA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6311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143FEA" w:rsidTr="0011659A">
        <w:tc>
          <w:tcPr>
            <w:tcW w:w="304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6311" w:type="dxa"/>
          </w:tcPr>
          <w:p w:rsidR="00143FEA" w:rsidRDefault="00143FEA">
            <w:pPr>
              <w:pStyle w:val="ConsPlusNormal"/>
            </w:pPr>
            <w:r>
              <w:t>Комитет финансов администрации г. Ишима</w:t>
            </w:r>
          </w:p>
        </w:tc>
      </w:tr>
      <w:tr w:rsidR="00143FEA" w:rsidTr="0011659A">
        <w:tc>
          <w:tcPr>
            <w:tcW w:w="3040" w:type="dxa"/>
          </w:tcPr>
          <w:p w:rsidR="00143FEA" w:rsidRDefault="00143FEA">
            <w:pPr>
              <w:pStyle w:val="ConsPlusNormal"/>
              <w:jc w:val="center"/>
            </w:pPr>
            <w:r>
              <w:t>043 01 05 0201 04 0000 510</w:t>
            </w:r>
          </w:p>
        </w:tc>
        <w:tc>
          <w:tcPr>
            <w:tcW w:w="6311" w:type="dxa"/>
          </w:tcPr>
          <w:p w:rsidR="00143FEA" w:rsidRDefault="00143FEA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</w:tr>
      <w:tr w:rsidR="00143FEA" w:rsidTr="0011659A">
        <w:tc>
          <w:tcPr>
            <w:tcW w:w="3040" w:type="dxa"/>
          </w:tcPr>
          <w:p w:rsidR="00143FEA" w:rsidRDefault="00143FEA">
            <w:pPr>
              <w:pStyle w:val="ConsPlusNormal"/>
              <w:jc w:val="center"/>
            </w:pPr>
            <w:r>
              <w:t>043 01 05 0201 04 0000 610</w:t>
            </w:r>
          </w:p>
        </w:tc>
        <w:tc>
          <w:tcPr>
            <w:tcW w:w="6311" w:type="dxa"/>
          </w:tcPr>
          <w:p w:rsidR="00143FEA" w:rsidRDefault="00143FEA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1659A" w:rsidRDefault="0011659A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11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3" w:name="P1664"/>
      <w:bookmarkEnd w:id="13"/>
      <w:r>
        <w:t>РАСПРЕДЕЛЕНИЕ</w:t>
      </w:r>
    </w:p>
    <w:p w:rsidR="00143FEA" w:rsidRDefault="00143FEA">
      <w:pPr>
        <w:pStyle w:val="ConsPlusTitle"/>
        <w:jc w:val="center"/>
      </w:pPr>
      <w:r>
        <w:t>БЮДЖЕТНЫХ АССИГНОВАНИЙ ПО РАЗДЕЛАМ И ПОДРАЗДЕЛАМ</w:t>
      </w:r>
    </w:p>
    <w:p w:rsidR="00143FEA" w:rsidRDefault="00143FEA">
      <w:pPr>
        <w:pStyle w:val="ConsPlusTitle"/>
        <w:jc w:val="center"/>
      </w:pPr>
      <w:r>
        <w:t>КЛАССИФИКАЦИИ РАСХОДОВ БЮДЖЕТА ГОРОДА НА 2021 ГОД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7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24.06.2021 N 64)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25"/>
        <w:gridCol w:w="493"/>
        <w:gridCol w:w="493"/>
        <w:gridCol w:w="1191"/>
      </w:tblGrid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Сумма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153 568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3 041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5 074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64 056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21 274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Резервные фонды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2 856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57 267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17 788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16 200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1 580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472 706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Топливно-энергетический комплекс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2 500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9 429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Водное хозяйство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67 541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197 531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186 345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9 360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382 147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85 192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84 090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Благоустройство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176 891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35 974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ОБРАЗОВАНИЕ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1 324 082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426 243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747 017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110 146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20 437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20 239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207 564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Культура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207 339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225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327 224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3 192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42 976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156 507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113 612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10 937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157 770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Массовый спорт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99 627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58 143</w:t>
            </w:r>
          </w:p>
        </w:tc>
      </w:tr>
      <w:tr w:rsidR="00143FEA" w:rsidTr="0011659A">
        <w:tc>
          <w:tcPr>
            <w:tcW w:w="7225" w:type="dxa"/>
          </w:tcPr>
          <w:p w:rsidR="00143FEA" w:rsidRDefault="00143FEA">
            <w:pPr>
              <w:pStyle w:val="ConsPlusNormal"/>
            </w:pPr>
            <w:r>
              <w:t>ВСЕГО РАСХОДОВ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93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3 042 849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12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4" w:name="P1853"/>
      <w:bookmarkEnd w:id="14"/>
      <w:r>
        <w:t>РАСПРЕДЕЛЕНИЕ</w:t>
      </w:r>
    </w:p>
    <w:p w:rsidR="00143FEA" w:rsidRDefault="00143FEA">
      <w:pPr>
        <w:pStyle w:val="ConsPlusTitle"/>
        <w:jc w:val="center"/>
      </w:pPr>
      <w:r>
        <w:t>БЮДЖЕТНЫХ АССИГНОВАНИЙ ПО РАЗДЕЛАМ И ПОДРАЗДЕЛАМ</w:t>
      </w:r>
    </w:p>
    <w:p w:rsidR="00143FEA" w:rsidRDefault="00143FEA">
      <w:pPr>
        <w:pStyle w:val="ConsPlusTitle"/>
        <w:jc w:val="center"/>
      </w:pPr>
      <w:r>
        <w:t>КЛАССИФИКАЦИИ РАСХОДОВ БЮДЖЕТА ГОРОДА НА ПЛАНОВЫЙ ПЕРИОД</w:t>
      </w:r>
    </w:p>
    <w:p w:rsidR="00143FEA" w:rsidRDefault="00143FEA">
      <w:pPr>
        <w:pStyle w:val="ConsPlusTitle"/>
        <w:jc w:val="center"/>
      </w:pPr>
      <w:r>
        <w:t>2022 И 2023 ГОДОВ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2"/>
        <w:gridCol w:w="454"/>
        <w:gridCol w:w="454"/>
        <w:gridCol w:w="1144"/>
        <w:gridCol w:w="1144"/>
      </w:tblGrid>
      <w:tr w:rsidR="00143FEA" w:rsidTr="0011659A">
        <w:tc>
          <w:tcPr>
            <w:tcW w:w="6232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54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54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2288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143FEA" w:rsidTr="0011659A">
        <w:tc>
          <w:tcPr>
            <w:tcW w:w="6232" w:type="dxa"/>
            <w:vMerge/>
          </w:tcPr>
          <w:p w:rsidR="00143FEA" w:rsidRDefault="00143FEA"/>
        </w:tc>
        <w:tc>
          <w:tcPr>
            <w:tcW w:w="454" w:type="dxa"/>
            <w:vMerge/>
          </w:tcPr>
          <w:p w:rsidR="00143FEA" w:rsidRDefault="00143FEA"/>
        </w:tc>
        <w:tc>
          <w:tcPr>
            <w:tcW w:w="454" w:type="dxa"/>
            <w:vMerge/>
          </w:tcPr>
          <w:p w:rsidR="00143FEA" w:rsidRDefault="00143FEA"/>
        </w:tc>
        <w:tc>
          <w:tcPr>
            <w:tcW w:w="1144" w:type="dxa"/>
          </w:tcPr>
          <w:p w:rsidR="00143FEA" w:rsidRDefault="00143FE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  <w:jc w:val="center"/>
            </w:pPr>
            <w:r>
              <w:t>2023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138952,1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144118,1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2652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2652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5054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5054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63882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64004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21274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21274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Резервные фонды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3000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3000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43090,1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48134,1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17950,1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17887,1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16217,1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16222,1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8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8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1725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1657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325392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301653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1436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1436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Транспорт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214157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214158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104729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80983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5070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5076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174883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136071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12038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12038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31773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31773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Благоустройство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95068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56226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36004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36034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ОБРАЗОВАНИЕ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1231351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1240486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405043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406494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698632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704025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92503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94648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15864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16010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19309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19309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110970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111242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Культура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110698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110982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Другие вопросы в области культуры и кинематографии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272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260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307282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314539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2339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2399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43055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43106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144546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150914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106402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107177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10940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10943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125973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129103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Массовый спорт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72803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75906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53170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53197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УСЛОВНО-УТВЕРЖДЕННЫЕ РАСХОДЫ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36832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75244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Условно-утвержденные расходы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36832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</w:pPr>
            <w:r>
              <w:t>75244</w:t>
            </w:r>
          </w:p>
        </w:tc>
      </w:tr>
      <w:tr w:rsidR="00143FEA" w:rsidTr="0011659A">
        <w:tc>
          <w:tcPr>
            <w:tcW w:w="6232" w:type="dxa"/>
          </w:tcPr>
          <w:p w:rsidR="00143FEA" w:rsidRDefault="00143FEA">
            <w:pPr>
              <w:pStyle w:val="ConsPlusNormal"/>
            </w:pPr>
            <w:r>
              <w:t>ВСЕГО РАСХОДОВ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44" w:type="dxa"/>
          </w:tcPr>
          <w:p w:rsidR="00143FEA" w:rsidRDefault="00143FEA">
            <w:pPr>
              <w:pStyle w:val="ConsPlusNormal"/>
              <w:jc w:val="right"/>
            </w:pPr>
            <w:r>
              <w:t>2469584,2</w:t>
            </w:r>
          </w:p>
        </w:tc>
        <w:tc>
          <w:tcPr>
            <w:tcW w:w="1144" w:type="dxa"/>
          </w:tcPr>
          <w:p w:rsidR="00143FEA" w:rsidRDefault="00143FEA">
            <w:pPr>
              <w:pStyle w:val="ConsPlusNormal"/>
              <w:jc w:val="right"/>
            </w:pPr>
            <w:r>
              <w:t>2470343,2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13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5" w:name="P2085"/>
      <w:bookmarkEnd w:id="15"/>
      <w:r>
        <w:t>РАСПРЕДЕЛЕНИЕ</w:t>
      </w:r>
    </w:p>
    <w:p w:rsidR="00143FEA" w:rsidRDefault="00143FEA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143FEA" w:rsidRDefault="00143FEA">
      <w:pPr>
        <w:pStyle w:val="ConsPlusTitle"/>
        <w:jc w:val="center"/>
      </w:pPr>
      <w:r>
        <w:t>СТАТЬЯМ (МУНИЦИПАЛЬНЫМ ПРОГРАММАМ И НЕПРОГРАММНЫМ</w:t>
      </w:r>
    </w:p>
    <w:p w:rsidR="00143FEA" w:rsidRDefault="00143FEA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143FEA" w:rsidRDefault="00143FEA">
      <w:pPr>
        <w:pStyle w:val="ConsPlusTitle"/>
        <w:jc w:val="center"/>
      </w:pPr>
      <w:r>
        <w:t>РАСХОДОВ КЛАССИФИКАЦИИ РАСХОДОВ БЮДЖЕТА ГОРОДА НА 2021 ГОД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8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24.06.2021 N 64)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тыс. руб.</w:t>
      </w:r>
    </w:p>
    <w:p w:rsidR="00143FEA" w:rsidRDefault="00143FE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493"/>
        <w:gridCol w:w="493"/>
        <w:gridCol w:w="1644"/>
        <w:gridCol w:w="484"/>
        <w:gridCol w:w="1191"/>
      </w:tblGrid>
      <w:tr w:rsidR="00143FEA">
        <w:tc>
          <w:tcPr>
            <w:tcW w:w="4762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Сумма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153568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5074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5074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2828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1805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1805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2246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2246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2246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64056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"Развитие муниципальной службы в г.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проведения повышения квалификации муниципальных служащих"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63926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63080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53885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53885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9180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9180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административных комиссий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</w:t>
            </w:r>
            <w:hyperlink r:id="rId12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Тюменской области об административной ответственности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1053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1053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Резервные фонды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Резервный фонд администрации города Ишима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57841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Муниципальная программа "Основные направления развития в области управления и распоряжения муниципальной собственностью </w:t>
            </w:r>
            <w:r>
              <w:lastRenderedPageBreak/>
              <w:t>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20035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части управления муниципальным имуществом"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проведения мероприятий по владению, пользованию и распоряжению имуществом, находящимся в муниципальной собственности"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1073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1073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1073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1073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"Содержание нежилого муниципального имущества"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"Исполнение государственных полномочий, отнесенных к полномочиям </w:t>
            </w:r>
            <w:r>
              <w:lastRenderedPageBreak/>
              <w:t>органов местного самоуправления в соответствии с пунктами 5 - 7 и пунктом 12 части 8 статьи 1 Закона Тюменской области от 26.12.2014 N 125"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Исполнение государственных полномочий, отнесенных к полномочиям органов местного самоуправления в соответствии с </w:t>
            </w:r>
            <w:hyperlink r:id="rId130" w:history="1">
              <w:r>
                <w:rPr>
                  <w:color w:val="0000FF"/>
                </w:rPr>
                <w:t>пунктами 5</w:t>
              </w:r>
            </w:hyperlink>
            <w:r>
              <w:t xml:space="preserve"> - </w:t>
            </w:r>
            <w:hyperlink r:id="rId131" w:history="1">
              <w:r>
                <w:rPr>
                  <w:color w:val="0000FF"/>
                </w:rPr>
                <w:t>7</w:t>
              </w:r>
            </w:hyperlink>
            <w:r>
              <w:t xml:space="preserve"> и </w:t>
            </w:r>
            <w:hyperlink r:id="rId132" w:history="1">
              <w:r>
                <w:rPr>
                  <w:color w:val="0000FF"/>
                </w:rPr>
                <w:t>пунктом 12 части 8 статьи 1</w:t>
              </w:r>
            </w:hyperlink>
            <w:r>
              <w:t xml:space="preserve"> Закона Тюменской области от 26.12.2014 N 125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"Приобретение имущества в муниципальную собственность"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"Разработка ПД, капитальный ремонт, ремонт муниципального имущества"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"Инвентаризация мест захоронения"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"Развитие потребительского рынка и предпринимательства на территории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"Выполнение полномочий в области торговой деятельности"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Формирование торгового реестра Тюменской области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8981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части регулирования земельных отношений"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8981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8981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1519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1519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государственных функций</w:t>
            </w:r>
            <w:proofErr w:type="gramEnd"/>
            <w:r>
              <w:t xml:space="preserve"> связанных с общегосударственным управлением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28725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Социальная поддержка отдельных категорий </w:t>
            </w:r>
            <w:r>
              <w:lastRenderedPageBreak/>
              <w:t>граждан по обеспечению жильем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3166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6433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10198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9527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9527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Премии и гранты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Резервный фонд администрации города Ишима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17788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16200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16200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"Расходы на руководство и управление в сфере установленных полномочий"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13190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13190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безопасности людей на водных объектах"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выполнения первичных мер пожарной безопасности"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1580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деятельности штабов добровольных народных дружин, оказывающих содействие полиции в охране общественного порядка, в том числе поощрение с целью повышения эффективности их деятельности"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"Снижение криминализации общества путем профилактики правонарушений и преступлений, недопущение вовлечения в преступность, в том числе в совершение правонарушений и преступлений террористической направленности, новых лиц"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472706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Топливно-энергетический комплекс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"Техническое обслуживание и безаварийная эксплуатация объектов коммунального хозяйства и газоснабжения"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техническому обслуживанию сетей газораспределения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9429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9429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мероприятие: Организация мероприятий при осуществлении деятельности по обращению с животными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9429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мероприятий по обустройству мест содержания животных без владельцев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7993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7993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7993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Водное хозяйство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93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67541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67472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"Текущее содержание и ремонт гидротехнических сооружений"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3378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Текущее содержание и текущий ремонт гидротехнических сооружений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безопасности гидротехнических сооружений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2978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2978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2978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"Реконструкция, капитальный ремонт гидротехнических сооружений, разработка проектной документации"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60095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капитальному ремонту гидротехнических сооружений, в том числе на разработку ПД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3362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3362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3362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реконструкции, капитальному ремонту гидротехнических сооружений, разработка проектной документации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56733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56733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56733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расчистке участков русел рек"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3999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мероприятия по расчистке участков русел рек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3999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3999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3999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проведения мероприятий по владению, пользованию и распоряжению имуществом, находящимся в муниципальной собственности"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Транспорт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93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197531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197531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"Осуществление контроля за соблюдением юридическими лицами и индивидуальными предпринимателями требований по перевозке пассажиров и багажа легковым такси"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Осуществление контроля за соблюдением юридическими лицами и индивидуальными предпринимателями, осуществляющими деятельность по оказанию услуг по перевозке пассажиров и багажа легковым такси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"Транспортные услуги и организация транспортного обслуживания"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196265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Выполнение работ, связанных с осуществлением регулярных перевозок пассажиров по </w:t>
            </w:r>
            <w:r>
              <w:lastRenderedPageBreak/>
              <w:t>регулируемым тарифам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196265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196265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196265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"Регулирование тарифов на перевозку пассажиров и багажа автомобильным транспортом в городском сообщении"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Государственное 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186345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186345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"Выполнение работ по текущему содержанию улично-дорожной сети"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68993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68993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68993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68993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"Содержание дорог местного значения за счет средств дорожного фонда"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13685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Содержание автомобильных дорог за счет средств дорожного фонда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13685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13685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13685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102572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866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866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866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Капитальный ремонт и ремонт автомобильных дорог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101706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101706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101706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Мероприятие: Повышение безопасности дорожного движения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Мероприятие: Строительство и реконструкции автомобильных дорог, тротуаров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строительству и реконструкции автомобильных дорог, тротуаров местного значения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Другие вопросы в области национальной </w:t>
            </w:r>
            <w:r>
              <w:lastRenderedPageBreak/>
              <w:t>экономики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9360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5027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"Ведение информационной системы обеспечения градостроительной деятельности"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5027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5027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3076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3076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4333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"Землеустроительные и земельно-кадастровые работы, в </w:t>
            </w:r>
            <w:proofErr w:type="spellStart"/>
            <w:r>
              <w:t>т.ч</w:t>
            </w:r>
            <w:proofErr w:type="spellEnd"/>
            <w:r>
              <w:t>. оценка"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"Осуществление контроля за своевременностью и полнотой поступления платы за земельные участки, предоставленные по договорам аренды и купли продажи, </w:t>
            </w:r>
            <w:r>
              <w:lastRenderedPageBreak/>
              <w:t>осуществление проверок соблюдения условий договоров аренды земельных участков и земельного законодательства"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"Оформление объектов недвижимого имущества (за исключением бесхозяйных объектов) не зарегистрированных в установленном законом порядке в муниципальную собственность"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"Предоставление субсидии из бюджета города Ишима в бюджет другого муниципального образования Тюменской области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другого муниципального образования Тюменской области, возникающих при проведении работ по расчистке земельных участков, образованных для бесплатного предоставления гражданам, имеющим трех и более детей, проживающих на территории города Ишима, в целях создания условий для жилищного строительства"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субсидии из бюджета города Ишима в бюджет другого муниципального образования Тюменской области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другого муниципального образования Тюменской области, возникающих при проведении работ по расчистке земельных участков, образованных для бесплатного предоставления гражданам, имеющим трех и более детей, проживающих на территории </w:t>
            </w:r>
            <w:r>
              <w:lastRenderedPageBreak/>
              <w:t>города Ишима, в целях создания условий для жилищного строительства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382147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85192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13494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проведению капитального ремонта жилищного фонда Тюменской области"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Капитальный ремонт жилищного фонда Тюменской области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проведению капитального ремонта муниципального жилищного фонда"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Капитальный ремонт муниципального жилищного фонда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5443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Уплата ежемесячных взносов на капитальный ремонт общего имущества многоквартирных домов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Финансовое обеспечение расходов на оплату взносов на капитальный ремонт общего имущества в многоквартирном доме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72 0 03 96170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72 0 03 96170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72 0 03 96170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"Проведение работ по сносу жилых домов"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Снос жилых домов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в области управления и распоряжения муниципальной собственностью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</w:t>
            </w:r>
            <w:proofErr w:type="gramStart"/>
            <w:r>
              <w:t>у учетом</w:t>
            </w:r>
            <w:proofErr w:type="gramEnd"/>
            <w:r>
              <w:t xml:space="preserve"> необходимости развития малоэтажного жилищного строительства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Программа "Переселение граждан из непригодных для проживания жилых помещений и многоквартирных домов, признанных аварийными и подлежащими сносу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87 0 00 00000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87 0 01 00000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</w:t>
            </w:r>
            <w:proofErr w:type="gramStart"/>
            <w:r>
              <w:t>у учетом</w:t>
            </w:r>
            <w:proofErr w:type="gramEnd"/>
            <w:r>
              <w:t xml:space="preserve"> необходимости развития малоэтажного жилищного строительства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40227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40227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29173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29173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84090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84090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повышению надежности и эффективности работы инженерных систем жилищно-коммунального хозяйства и приведение их в технически исправное состояние"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59254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Повышение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59254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59254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59254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"Транспортировка тел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Организация услуг в части осуществления транспортировки тел (останков),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"Приобретение коммунальной техники специального назначения"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10287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10287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10287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10287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"Строительство наружных сетей водоотведения и водоснабжения"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14356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5307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5307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5307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Строительство объектов коммунальной инфраструктуры, разработка ПД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9049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9049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9049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Благоустройство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176891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110264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"Освещение улично-дорожной сети"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"Озеленение территории города"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13874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Озеленение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13874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13874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13874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и содержание мест захоронения"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и содержание мест захоронения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благоустройства территории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28489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благоустройства территории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23352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23352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23352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Организация, содержание, ремонт объектов внешнего благоустройства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5137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5137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5137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"Обустройство мест массового отдыха населения"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5537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Создание условий для массового отдыха жителей и организация обустройства мест массового отдых населения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5537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5537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5537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"Создание благоприятной среды жизнеобеспечения населения"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28827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"Создание благоприятной среды жизнеобеспечения населения"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21827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21827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21827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Мероприятие: организация работ по содержанию мест накопления твердых коммунальных отходов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"Формирование современной городской среды"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66627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"Благоустройство дворовых территорий многоквартирных домов"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повышения комфортности проживания граждан муниципального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Мероприятие" Благоустройство общественных территорий, в том числе разработка проектной </w:t>
            </w:r>
            <w:r>
              <w:lastRenderedPageBreak/>
              <w:t>документации"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благоустройства общественных территорий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35974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28850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рамках исполнения полномочий в управлении жилищно-коммунальным хозяйством"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28850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28850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2519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2519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ОБРАЗОВАНИЕ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1324082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426243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396249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дошкольного образования"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164710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164710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164710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164710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"Создание условий для осуществления присмотра и ухода за детьми, содержание детей в организациях, реализующих образовательную программу дошкольного образования"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169349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Возмещение расходов по созданию условий для осуществления присмотра и ухода за детьми, содержания детей в финансируемых из </w:t>
            </w:r>
            <w:r>
              <w:lastRenderedPageBreak/>
              <w:t>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169349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169349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169349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получения дошкольного образования в частных образовательных организациях"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получения дошкольного образования в частных образовательных организациях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18531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18531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1571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1571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16960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16960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747018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724516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451895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451895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451895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451895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работы образовательных организаций по оказанию логопедической помощи"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"Участие в городских, областных, зональных, всероссийских мероприятиях"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570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обмундированием и мягким инвентарем обучающихся с ограниченными возможностями здоровья, проживающих в организациях, осуществляющих образовательную деятельность"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92651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42731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42731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42731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49920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49920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49920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мероприятий по организации питания обучающихся в частных общеобразовательных организациях"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Дополнительное финансовое обеспечение мероприятий по организации питания </w:t>
            </w:r>
            <w:r>
              <w:lastRenderedPageBreak/>
              <w:t>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"Осуществление подвоза учащихся"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93009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93009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93009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93009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"Формирование доступной среды в части оснащения специализированным оборудованием для предоставления образовательных услуг маломобильным группам населения и создания в образовательных организациях условий для беспрепятственного доступа инвалидов"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"Строительство (реконструкция), в том числе приобретение оборудования, мебели, инвентаря, учебно-наглядных пособий, относимых на бюджетные инвестиции"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8345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строительству и реконструкции объектов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73 0 19 25220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8345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73 0 19 25220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8345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73 0 19 25220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8345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16483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73 0 20 70019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73 0 20 70019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73 0 20 70019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Поддержание в нормативном состоянии муниципальных образовательных организаций и </w:t>
            </w:r>
            <w:r>
              <w:lastRenderedPageBreak/>
              <w:t>муниципальных объектов образования за счет средств городского бюджета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12140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выплат ежемесячного денежного вознаграждения за выполнение функций классного руководства педагогическим работникам муниципальных общеобразовательных организаций, реализующих образовательные программы начального, общего, основного общего и среднего общего образования, в том числе адаптированные образовательные программы"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28598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Ежемесячное денежное вознаграждение за выполнение функций классного руководства педагогическим работникам муниципальных общеобразовательных организаций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28598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28598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28598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образования"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110146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51319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43819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43819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43819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43819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"Финансовое обеспечение сертификатов дополнительного образования"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74 0 20 00000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финансовому обеспечению сертификатов дополнительного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58827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43562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43562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43562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43562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"Расширение услуг, предоставляемых учреждениями культуры для увеличения числа детей, вовлеченных в культурно-массовые и творческие мероприятия"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Капитальный ремонт, ремонт муниципальных учреждений культуры и организаций дополнительного образования детей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А1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15265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Государственная поддержка отрасли культуры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15265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15265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15265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20437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6596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13273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сфере молодежной политики"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7920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7920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7920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7920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"Организация временной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4785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4785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4785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4785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"Поддержка талантливой молодежи"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в сфере образования в рамках реализации программы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молодежной политики"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"Антинаркотическая программа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"Организация досуга несовершеннолетних, проведение </w:t>
            </w:r>
            <w:r>
              <w:lastRenderedPageBreak/>
              <w:t>мероприятий, направленных на пропаганду здорового образа жизни"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20239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20239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"Предоставление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предоставления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"Участие в городских, областных, зональных, всероссийских мероприятиях"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в сфере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930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"Методическое сопровождение общего и дошкольного образования, использование инновационных методик, технологий, программ совершенствования механизмов управления образовательным процессом"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207564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Культура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207340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206961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"Библиотечное обслуживание населения, комплектование библиотечных фондов, организация подписки на периодические издания"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30809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библиотечного обслуживания населения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30809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30809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30809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"Демонстрация для населения музейных выставок, обеспечение их сменяемости, формирование музейных коллекций"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21188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Создание и поддержка муниципальных музеев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21188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21188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21188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и проведение мероприятий, направленных на создание благоприятных условий для организации культурного досуга и отдыха жителей муниципального образования"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52900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52900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52900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52900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показа результатов творческой деятельности путем организации концертных программ, проведение народных гуляний, фольклорных праздников"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9187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в сфере культуры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9187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7687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7687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"Оснащение объекта "Центра культурного развития с концертным залом в г. </w:t>
            </w:r>
            <w:r>
              <w:lastRenderedPageBreak/>
              <w:t>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39996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39996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39996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39996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"Расширение услуг, предоставляемых учреждениями культуры для увеличения числа детей, вовлеченных в культурно-массовые и творческие мероприятия"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Капитальный ремонт, ремонт муниципальных учреждений культуры и организация дополнительного образования детей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"Сохранение объектов культурного наследия"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Проведение мероприятий по сохранению и использованию объектов культурного наследия, разработка проектной документации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"Создание условий для организации досуга и обеспечения жителей услугами организаций культуры"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3559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Решение вопросов местного значения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3559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2571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2571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988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988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"Дооборудование элементами доступности и техническими средствами адаптации объектов культуры"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Дооборудование элементами доступности и техническими средствами адаптации объектов культуры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75 0 10 71750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75 0 10 71750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75 0 10 71750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культуры"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"Проведение периодических мониторингов общественного мнения по вопросам обеспечения </w:t>
            </w:r>
            <w:proofErr w:type="spellStart"/>
            <w:r>
              <w:t>этноконфессионального</w:t>
            </w:r>
            <w:proofErr w:type="spellEnd"/>
            <w:r>
              <w:t xml:space="preserve"> согласия и общественно-политической стабильности"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"Мероприятия в рамках информационно-пропагандистской работы с населением"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подготовки и проведения культурно-познавательных проектов, мероприятий, направленных на упрочнение единства российской нации, этнокультурного развития народов"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327224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мер социальной поддержки отдельным категориям граждан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Иные пенсии, социальные доплаты к пенсиям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42976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42976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социального обслуживания"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42951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42951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42951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42951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"Проект "Старшее поколение" в рамках реализации национального проекта "Демография"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P3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156507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90145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отдельных категорий граждан в отношении проезда на транспорте"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58094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58094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58094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58094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"Возмещение расходов на оплату проезда на городском общественном транспорте неработающих пенсионеров по старости"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31931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31931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31931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31931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"Услуги по реализации мер социальной поддержки на оплату проезда на автомобильном транспорте"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52652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предоставления гражданам субсидий на оплату жилого помещения и коммунальных услуг"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"Предоставление гражданам </w:t>
            </w:r>
            <w:r>
              <w:lastRenderedPageBreak/>
              <w:t>субсидий на оплату жилого помещения и коммунальных услуг"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46681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46681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750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750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45931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45931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"Оказание мер социальной поддержки в части предоставления социальных выплат гражданам на ремонт жилого помещения"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"Предоставление субсидий на возмещение затрат по оказанию гарантированного перечня услуг по погребению"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отдельных категорий граждан в отношении газификации жилых помещений"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помещений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3686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"Оказание материальной помощи гражданам, оказавшимся в трудной жизненной ситуации"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"Предоставление социальных выплат отдельным категориям граждан"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1209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мероприятий, связанных с транспортными расходами по доставке льготной категории граждан, обеспечение проезда в общественном транспорте неработающих пенсионеров по возрасту"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"Выплаты почетным гражданам"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426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</w:t>
            </w:r>
            <w:proofErr w:type="gramStart"/>
            <w:r>
              <w:t>Расходы</w:t>
            </w:r>
            <w:proofErr w:type="gramEnd"/>
            <w:r>
              <w:t xml:space="preserve"> связанные с оказанием мер социальной поддержки"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508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Мероприятия в области социальной политики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508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508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508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82 0 00 0000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"Оказание поддержки субъектам долевой сферы, а также отдельным категориям граждан"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82 0 06 0000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социальной выплаты гражданам, имеющим трех и более детей, взамен предоставления земельного участка в собственность бесплатно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113612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34991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34991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34991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34991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34663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328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Муниципальная программа "Обеспечение доступным и комфортным жильем жителей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"Мероприятия по обеспечению жильем молодых семей государственной программы РФ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обеспечению жильем молодых семей государственной программы РФ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10937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2532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"Организация деятельности служб по защите прав детей и подростков, обеспечение методического сопровождения деятельности по профилактике несовершеннолетних категории "особого внимания"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2532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2532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477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477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157770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Массовый спорт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99627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99327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67331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67331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67331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67331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"Реализация всероссийского физкультурно-спортивного комплекса "Готов к труду и обороне (ГТО)"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Физкультурно-оздоровительная работа и спортивные мероприятия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Мероприятие "Присвоение спортивных </w:t>
            </w:r>
            <w:r>
              <w:lastRenderedPageBreak/>
              <w:t>разрядов, квалификационных категорий"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proofErr w:type="gramStart"/>
            <w:r>
              <w:t>Расходы</w:t>
            </w:r>
            <w:proofErr w:type="gramEnd"/>
            <w:r>
              <w:t xml:space="preserve"> связанные с присвоением спортивных разрядов, квалификационных категорий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 нужд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24679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17679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17679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17679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ПСД на строительство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6117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Решение вопросов местного значения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3117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3117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3117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физической культуры и спорта"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58143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58143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42013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42013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42013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42013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lastRenderedPageBreak/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Мероприятие "Совершенствование системы подготовки спортивного резерва и спорта высших достижений"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Создание условий для подготовки спортивного резерва и спорта высших достижений, в том числе для лиц с ограниченными физическими возможностями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>
        <w:tc>
          <w:tcPr>
            <w:tcW w:w="4762" w:type="dxa"/>
          </w:tcPr>
          <w:p w:rsidR="00143FEA" w:rsidRDefault="00143FEA">
            <w:pPr>
              <w:pStyle w:val="ConsPlusNormal"/>
            </w:pPr>
            <w:r>
              <w:t>ВСЕГО РАСХОДОВ</w:t>
            </w:r>
          </w:p>
        </w:tc>
        <w:tc>
          <w:tcPr>
            <w:tcW w:w="493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93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3 042 849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  <w:outlineLvl w:val="0"/>
      </w:pPr>
      <w:r>
        <w:t>Приложение 14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6" w:name="P6868"/>
      <w:bookmarkEnd w:id="16"/>
      <w:r>
        <w:t>РАСПРЕДЕЛЕНИЕ</w:t>
      </w:r>
    </w:p>
    <w:p w:rsidR="00143FEA" w:rsidRDefault="00143FEA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143FEA" w:rsidRDefault="00143FEA">
      <w:pPr>
        <w:pStyle w:val="ConsPlusTitle"/>
        <w:jc w:val="center"/>
      </w:pPr>
      <w:r>
        <w:t>СТАТЬЯМ (МУНИЦИПАЛЬНЫМ ПРОГРАММАМ И НЕПРОГРАММНЫМ</w:t>
      </w:r>
    </w:p>
    <w:p w:rsidR="00143FEA" w:rsidRDefault="00143FEA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143FEA" w:rsidRDefault="00143FEA">
      <w:pPr>
        <w:pStyle w:val="ConsPlusTitle"/>
        <w:jc w:val="center"/>
      </w:pPr>
      <w:r>
        <w:t>РАСХОДОВ КЛАССИФИКАЦИИ РАСХОДОВ БЮДЖЕТА ГОРОДА НА ПЛАНОВЫЙ</w:t>
      </w:r>
    </w:p>
    <w:p w:rsidR="00143FEA" w:rsidRDefault="00143FEA">
      <w:pPr>
        <w:pStyle w:val="ConsPlusTitle"/>
        <w:jc w:val="center"/>
      </w:pPr>
      <w:r>
        <w:t>ПЕРИОД 2022 И 2023 ГОДОВ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3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25.02.2021 N 43)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510"/>
        <w:gridCol w:w="510"/>
        <w:gridCol w:w="1701"/>
        <w:gridCol w:w="510"/>
        <w:gridCol w:w="1074"/>
        <w:gridCol w:w="1276"/>
      </w:tblGrid>
      <w:tr w:rsidR="00143FEA" w:rsidTr="0045404E">
        <w:tc>
          <w:tcPr>
            <w:tcW w:w="3912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510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10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701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10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2350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143FEA" w:rsidTr="0045404E">
        <w:tc>
          <w:tcPr>
            <w:tcW w:w="3912" w:type="dxa"/>
            <w:vMerge/>
          </w:tcPr>
          <w:p w:rsidR="00143FEA" w:rsidRDefault="00143FEA"/>
        </w:tc>
        <w:tc>
          <w:tcPr>
            <w:tcW w:w="510" w:type="dxa"/>
            <w:vMerge/>
          </w:tcPr>
          <w:p w:rsidR="00143FEA" w:rsidRDefault="00143FEA"/>
        </w:tc>
        <w:tc>
          <w:tcPr>
            <w:tcW w:w="510" w:type="dxa"/>
            <w:vMerge/>
          </w:tcPr>
          <w:p w:rsidR="00143FEA" w:rsidRDefault="00143FEA"/>
        </w:tc>
        <w:tc>
          <w:tcPr>
            <w:tcW w:w="1701" w:type="dxa"/>
            <w:vMerge/>
          </w:tcPr>
          <w:p w:rsidR="00143FEA" w:rsidRDefault="00143FEA"/>
        </w:tc>
        <w:tc>
          <w:tcPr>
            <w:tcW w:w="510" w:type="dxa"/>
            <w:vMerge/>
          </w:tcPr>
          <w:p w:rsidR="00143FEA" w:rsidRDefault="00143FEA"/>
        </w:tc>
        <w:tc>
          <w:tcPr>
            <w:tcW w:w="1074" w:type="dxa"/>
          </w:tcPr>
          <w:p w:rsidR="00143FEA" w:rsidRDefault="00143FE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center"/>
            </w:pPr>
            <w:r>
              <w:t>2023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138952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144118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3119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1482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1482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1482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1482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1636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1636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63882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64004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"Развитие муниципальной службы в г.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88 0 00 00000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проведения повышения квалификации муниципальных служащих"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88 0 03 00000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63752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63874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62905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63026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54775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54775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54775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54775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8115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8236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8115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8236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административных комиссий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Определение перечня должностных </w:t>
            </w:r>
            <w:r>
              <w:lastRenderedPageBreak/>
              <w:t xml:space="preserve">лиц, уполномоченных составлять протоколы об административных правонарушениях, предусмотренных </w:t>
            </w:r>
            <w:hyperlink r:id="rId134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Тюменской области об административной ответственности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Резервный фонд администрации города Ишима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43090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48134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в области управления и распоряжения муниципальной собственностью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14970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части управления муниципальным имуществом"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14970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14970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2748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2765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2748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2765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"Исполнение государственных полномочий, отнесенных к полномочиям органов местного самоуправления в соответствии с пунктами 5 - 7 и пунктом 12 части 8 статьи 1 Закона Тюменской области от 26.12.2014 N 125"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77 0 05 00000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Исполнение государственных полномочий, отнесенных к </w:t>
            </w:r>
            <w:r>
              <w:lastRenderedPageBreak/>
              <w:t xml:space="preserve">полномочиям органов местного самоуправления в соответствии с </w:t>
            </w:r>
            <w:hyperlink r:id="rId135" w:history="1">
              <w:r>
                <w:rPr>
                  <w:color w:val="0000FF"/>
                </w:rPr>
                <w:t>пунктами 5</w:t>
              </w:r>
            </w:hyperlink>
            <w:r>
              <w:t xml:space="preserve"> - </w:t>
            </w:r>
            <w:hyperlink r:id="rId136" w:history="1">
              <w:r>
                <w:rPr>
                  <w:color w:val="0000FF"/>
                </w:rPr>
                <w:t>7</w:t>
              </w:r>
            </w:hyperlink>
            <w:r>
              <w:t xml:space="preserve"> и </w:t>
            </w:r>
            <w:hyperlink r:id="rId137" w:history="1">
              <w:r>
                <w:rPr>
                  <w:color w:val="0000FF"/>
                </w:rPr>
                <w:t>пунктом 12 части 8 статьи 1</w:t>
              </w:r>
            </w:hyperlink>
            <w:r>
              <w:t xml:space="preserve"> Закона Тюменской области от 26.12.2014 N 125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"Развитие потребительского рынка и предпринимательства на территории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78 0 00 00000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"Выполнение полномочий в области торговой деятельности"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78 0 01 00000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Формирование торгового реестра Тюменской области в рамках реализации программы по развитию потребительского рынка и предпринимательства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82 0 00 00000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9008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части регулирования земельных отношений"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82 0 01 00000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9008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9008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1533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1533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государственных функций</w:t>
            </w:r>
            <w:proofErr w:type="gramEnd"/>
            <w:r>
              <w:t xml:space="preserve"> связанных с общегосударственным управлением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18831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23844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99 0 1912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276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3275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2631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943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1651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99 0 00 19430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943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1651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7521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7521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7521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6433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6433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1835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6835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1513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6513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1513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6513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17950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17887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16217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16222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16217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16222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"Расходы на руководство и управление в сфере установленных полномочий"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13207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13212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13207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13212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4611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4616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4611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4616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</w:t>
            </w:r>
            <w:r>
              <w:lastRenderedPageBreak/>
              <w:t>безопасности людей на водных объектах"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выполнения первичных мер пожарной безопасности"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 "Организация </w:t>
            </w:r>
            <w:r>
              <w:lastRenderedPageBreak/>
              <w:t>деятельности штабов добровольных народных дружин, оказывающих содействие полиции в охране общественного порядка, в том числе поощрение с целью повышения эффективности их деятельности"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79 0 01 00000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325392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301653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blPrEx>
          <w:tblBorders>
            <w:left w:val="nil"/>
          </w:tblBorders>
        </w:tblPrEx>
        <w:tc>
          <w:tcPr>
            <w:tcW w:w="3912" w:type="dxa"/>
            <w:tcBorders>
              <w:left w:val="nil"/>
            </w:tcBorders>
          </w:tcPr>
          <w:p w:rsidR="00143FEA" w:rsidRDefault="00143FEA">
            <w:pPr>
              <w:pStyle w:val="ConsPlusNormal"/>
            </w:pPr>
            <w:r>
              <w:t>мероприятие: Организация мероприятий при осуществлении деятельности по обращению с животными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214157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214158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"Регулирование тарифов на перевозку пассажиров и багажа автомобильным транспортом в городском сообщении"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71 0 06 00000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Государственное 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"Осуществление контроля за соблюдением юридическими лицами и индивидуальными предпринимателями требований по перевозке пассажиров и багажа легковым такси"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Осуществление контроля за соблюдением юридическими лицами и индивидуальными предпринимателями, осуществляющими деятельность по оказанию услуг по перевозке пассажиров и багажа легковым такси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71 0 1922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276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"Транспортные услуги и организация транспортного обслуживания"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71 0 05 00000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Выполнение работ, связанных с осуществлением регулярных перевозок пассажиров по регулируемым тарифам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104729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80983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104729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80983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"Выполнение работ по текущему содержанию улично-дорожной сети"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66107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66107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66107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66107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"Содержание дорог местного значения за счет средств дорожного фонда"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72 0 14 00000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13981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Содержание автомобильных дорог за счет средств дорожного фонда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13981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13981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13981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Мероприятие" Капитальный ремонт и ремонт автомобильных дорог общего </w:t>
            </w:r>
            <w:r>
              <w:lastRenderedPageBreak/>
              <w:t>пользования местного значения"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72 0 15 00000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Капитальный ремонт и ремонт автомобильных дорог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Мероприятие: Повышение безопасности дорожного движения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72 0 25 00000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5076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5076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"Ведение информационной системы обеспечения градостроительной деятельности"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72 0 16 00000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5076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5076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3125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3125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174883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136071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12038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12038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проведению капитального ремонта жилищного фонда Тюменской области"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Капитальный ремонт жилищного фонда Тюменской области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проведению капитального ремонта муниципального жилищного фонда"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Капитальный ремонт муниципального жилищного фонда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5443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5443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Уплата ежемесячных взносов на капитальный ремонт общего </w:t>
            </w:r>
            <w:r>
              <w:lastRenderedPageBreak/>
              <w:t>имущества многоквартирных домов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Финансовое обеспечение расходов на оплату взносов на капитальный ремонт общего имущества в многоквартирном доме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72 0 03 96170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72 0 03 96170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72 0 03 96170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31773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31773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31773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31773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 "Транспортировка тел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Организация услуг в части осуществления транспортировки тел (останков),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 "Организация работ по повышению надежности и эффективности работы инженерных </w:t>
            </w:r>
            <w:r>
              <w:lastRenderedPageBreak/>
              <w:t>систем жилищно-коммунального хозяйства и приведение их в технически исправное состояние"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72 0 04 00000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Повышение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95068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56226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56226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56226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"Освещение улично-дорожной сети"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72 0 07 00000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"Озеленение территории города"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72 0 08 00000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Озеленение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и содержание мест захоронения"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72 0 09 00000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Организация и содержание мест захоронения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благоустройства территории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3900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3900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Организация благоустройства территории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Организация, содержание, ремонт объектов внешнего благоустройства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"обустройство мест массового отдыха населения"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Создание условий для массового отдыха жителей и организация обустройства мест массового отдых населения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"Формирование современной городской среды"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83 0 00 00000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"Создание комфортной городской среды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83 0 F2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36004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36034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28910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рамках исполнения полномочий в управлении жилищно-коммунальным хозяйством"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28910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28910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2549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2579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2549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2579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Реализация государственных функций, связанных с общегосударственным </w:t>
            </w:r>
            <w:r>
              <w:lastRenderedPageBreak/>
              <w:t>управлением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1231351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1240486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405043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406494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382966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384417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дошкольного образования"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166515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166515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166515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166515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 "Создание условий для осуществления присмотра и ухода за детьми, содержание детей в организациях, реализующих </w:t>
            </w:r>
            <w:r>
              <w:lastRenderedPageBreak/>
              <w:t>образовательную программу дошкольного образования"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172743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172743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172743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172743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получения дошкольного образования в частных образовательных организациях"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73 0 17 00000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Обеспечение получения дошкольного образования в частных образовательных организациях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85 0 00 00000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85 0 01 00000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698632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704025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675580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680973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73 0 04 00000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454967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</w:t>
            </w:r>
            <w:r>
              <w:lastRenderedPageBreak/>
              <w:t>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454967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454967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454967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73 0 05 00000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работы образовательных организаций по оказанию логопедической помощи"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73 0 07 00000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обмундированием и мягким инвентарем обучающихся с ограниченными возможностями здоровья, проживающих в организациях, осуществляющих </w:t>
            </w:r>
            <w:r>
              <w:lastRenderedPageBreak/>
              <w:t>образовательную деятельность"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73 0 09 00000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93068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93374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42794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42794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42794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50580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50580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50580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мероприятий по организации питания обучающихся в частных общеобразовательных организациях"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Дополнительное финансовое обеспечение мероприятий по организации питания обучающихся в частных общеобразовательных организациях по имеющим </w:t>
            </w:r>
            <w:r>
              <w:lastRenderedPageBreak/>
              <w:t>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"Осуществление подвоза учащихся"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100067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</w:t>
            </w:r>
            <w:r>
              <w:lastRenderedPageBreak/>
              <w:t>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100067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100067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100067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80 0 00 00000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образования"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80 0 01 00000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85 0 00 00000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85 0 01 00000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92503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94648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47067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49072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74 0 08 00000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47072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47072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47072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47072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"Финансовое обеспечение сертификатов дополнительного образования"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74 0 20 00000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Мероприятия по финансовому обеспечению сертификатов дополнительного образования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75 0 05 00000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15864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16010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6596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6596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8700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8796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сфере молодежной политики"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74 0 04 00000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8512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8512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8512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8512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74 0 06 00000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Создание условий для всестороннего развития детей и молодежи в рамках реализации программы по развитию спорта, социальной и молодежной политики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74 0 1931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946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74 0 1931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946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молодежной политики"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"Антинаркотическая программа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84 0 00 00000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досуга несовершеннолетних, проведение мероприятий, направленных на пропаганду здорового образа жизни"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84 0 01 00000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19309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19309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19309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19309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"Предоставление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73 0 06 00000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Организация предоставления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 "Методическое сопровождение общего и дошкольного образования, использование инновационных методик, технологий, программ совершенствования механизмов управления </w:t>
            </w:r>
            <w:r>
              <w:lastRenderedPageBreak/>
              <w:t>образовательным процессом"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141491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141775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 на 2016 - 2018 г."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75 0 05 00000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 в рамках реализации программы по развитию культурной деятельности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30793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110970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111242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110698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110982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110277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110582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75 0 7030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276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"Библиотечное обслуживание населения, комплектование библиотечных фондов, организация подписки на периодические издания"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31103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Организация библиотечного обслуживания населения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31103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31103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31103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"Демонстрация для населения музейных выставок, обеспечение их сменяемости, формирование музейных коллекций"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20848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Создание и поддержка муниципальных музеев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20848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20848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20848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и проведение мероприятий, направленных на создание благоприятных условий для организации культурного досуга и отдыха жителей муниципального образования"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53219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53219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53219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53219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показа результатов творческой деятельности путем организации концертных программ, проведение народных гуляний, фольклорных праздников"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75 0 04 00000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5432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5412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Мероприятия в сфере культуры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5432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5412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2763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2763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2295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2275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2295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2275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культуры"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Муниципальная программа "Основные направления деятельности по </w:t>
            </w:r>
            <w:r>
              <w:lastRenderedPageBreak/>
              <w:t>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 "Проведение периодических мониторингов общественного мнения по вопросам обеспечения </w:t>
            </w:r>
            <w:proofErr w:type="spellStart"/>
            <w:r>
              <w:t>этноконфессионального</w:t>
            </w:r>
            <w:proofErr w:type="spellEnd"/>
            <w:r>
              <w:t xml:space="preserve"> согласия и общественно-политической стабильности"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"Мероприятия в рамках информационно-пропагандистской работы с населением"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подготовки и проведения культурно-познавательных проектов, мероприятий, направленных на упрочнение единства российской нации, этнокультурного развития народов"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307282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314539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мер социальной поддержки отдельным категориям граждан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социального обслуживания"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74 0 09 00000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Мероприятия региональной комплексной программы "Доступная среда" в рамках реализации программы по развитию спорта, социальной и молодежной политики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74 0 1908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74 0 1908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"Проект "Старшее поколение" в рамках реализации национального проекта "Демография"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P3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Организация социального обслуживания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144546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150914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93627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97653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отдельных категорий граждан в отношении проезда на транспорте"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71 0 07 00000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63016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63016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63016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63016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"Возмещение расходов на оплату проезда на городском общественном транспорте неработающих пенсионеров по старости"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71 0 08 00000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33209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34637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33209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34637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33209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34637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33209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34637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50919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53261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предоставления гражданам субсидий на оплату жилого помещения и </w:t>
            </w:r>
            <w:r>
              <w:lastRenderedPageBreak/>
              <w:t>коммунальных услуг"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72 0 17 00000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"Предоставление гражданам субсидий на оплату жилого помещения и коммунальных услуг"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72 0 18 00000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48548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50490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48548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50490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810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47768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49680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47768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49680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отдельных категорий граждан в отношении газификации жилых помещений"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помещений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106402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107177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35490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35490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35490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35490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34963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35162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328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328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"Обеспечение доступным и комфортным жильем жителей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86 0 00 00000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"Предоставление социальных выплат молодым семьям в рамках государственной программы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86 0 01 00000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Предоставление социальных выплат </w:t>
            </w:r>
            <w:r>
              <w:lastRenderedPageBreak/>
              <w:t>молодым семьям в рамках государственной программы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86 0 01 L4970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86 0 01 L4970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86 0 01 L4970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10940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10943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2538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"Организация деятельности служб по защите прав детей и подростков, обеспечение методического сопровождения деятельности по профилактике несовершеннолетних категории особого внимания"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79 0 02 00000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2538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2538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480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Реализация государственных функций, связанных с общегосударственным </w:t>
            </w:r>
            <w:r>
              <w:lastRenderedPageBreak/>
              <w:t>управлением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125973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129103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72803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75906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72503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75606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74406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74406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74406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74406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"Реализация всероссийского физкультурно-спортивного комплекса "Готов к труду и обороне (ГТО)"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74 0 02 00000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Физкультурно-оздоровительная работа и спортивные мероприятия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"Присвоение спортивных разрядов, квалификационных категорий"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74 0 03 00000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proofErr w:type="gramStart"/>
            <w:r>
              <w:t>Расходы</w:t>
            </w:r>
            <w:proofErr w:type="gramEnd"/>
            <w:r>
              <w:t xml:space="preserve"> связанные с присвоением спортивных разрядов, квалификационных категорий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физической культуры и спорта"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80 0 04 00000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53170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53197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53170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53197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42920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</w:t>
            </w:r>
            <w:r>
              <w:lastRenderedPageBreak/>
              <w:t>бюджетным и автономным учреждениям субсидий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42920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42920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42920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Мероприятие "Совершенствование системы подготовки спортивного резерва и спорта высших достижений"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74 0 17 00000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Создание условий для подготовки спортивного резерва и спорта высших достижений, в том числе для лиц с ограниченными физическими возможностями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ВСЕГО РАСХОДОВ</w:t>
            </w: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510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074" w:type="dxa"/>
          </w:tcPr>
          <w:p w:rsidR="00143FEA" w:rsidRDefault="00143FEA">
            <w:pPr>
              <w:pStyle w:val="ConsPlusNormal"/>
              <w:jc w:val="right"/>
            </w:pPr>
            <w:r>
              <w:t>2 469 584</w:t>
            </w:r>
          </w:p>
        </w:tc>
        <w:tc>
          <w:tcPr>
            <w:tcW w:w="1276" w:type="dxa"/>
          </w:tcPr>
          <w:p w:rsidR="00143FEA" w:rsidRDefault="00143FEA">
            <w:pPr>
              <w:pStyle w:val="ConsPlusNormal"/>
              <w:jc w:val="right"/>
            </w:pPr>
            <w:r>
              <w:t>2 470 343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45404E" w:rsidRDefault="0045404E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  <w:outlineLvl w:val="0"/>
      </w:pPr>
      <w:r>
        <w:t>Приложение 15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7" w:name="P10725"/>
      <w:bookmarkEnd w:id="17"/>
      <w:r>
        <w:t>ВЕДОМСТВЕННАЯ СТРУКТУРА</w:t>
      </w:r>
    </w:p>
    <w:p w:rsidR="00143FEA" w:rsidRDefault="00143FEA">
      <w:pPr>
        <w:pStyle w:val="ConsPlusTitle"/>
        <w:jc w:val="center"/>
      </w:pPr>
      <w:r>
        <w:t>РАСХОДОВ БЮДЖЕТА ГОРОДА ПО ГЛАВНЫМ РАСПОРЯДИТЕЛЯМ БЮДЖЕТНЫХ</w:t>
      </w:r>
    </w:p>
    <w:p w:rsidR="00143FEA" w:rsidRDefault="00143FEA">
      <w:pPr>
        <w:pStyle w:val="ConsPlusTitle"/>
        <w:jc w:val="center"/>
      </w:pPr>
      <w:r>
        <w:t>СРЕДСТВ, РАЗДЕЛАМ, ПОДРАЗДЕЛАМ, ЦЕЛЕВЫМ СТАТЬЯМ</w:t>
      </w:r>
    </w:p>
    <w:p w:rsidR="00143FEA" w:rsidRDefault="00143FEA">
      <w:pPr>
        <w:pStyle w:val="ConsPlusTitle"/>
        <w:jc w:val="center"/>
      </w:pPr>
      <w:r>
        <w:t>(МУНИЦИПАЛЬНЫМ ПРОГРАММАМ И НЕПРОГРАММНЫМ НАПРАВЛЕНИЯМ</w:t>
      </w:r>
    </w:p>
    <w:p w:rsidR="00143FEA" w:rsidRDefault="00143FEA">
      <w:pPr>
        <w:pStyle w:val="ConsPlusTitle"/>
        <w:jc w:val="center"/>
      </w:pPr>
      <w:r>
        <w:t>ДЕЯТЕЛЬНОСТИ), ГРУППАМ И ПОДГРУППАМ ВИДОВ РАСХОДОВ</w:t>
      </w:r>
    </w:p>
    <w:p w:rsidR="00143FEA" w:rsidRDefault="00143FEA">
      <w:pPr>
        <w:pStyle w:val="ConsPlusTitle"/>
        <w:jc w:val="center"/>
      </w:pPr>
      <w:r>
        <w:t>КЛАССИФИКАЦИИ РАСХОДОВ БЮДЖЕТА ГОРОДА НА 2021 ГОД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8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24.06.2021 N 64)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 w:rsidP="0045404E">
      <w:pPr>
        <w:pStyle w:val="ConsPlusNormal"/>
        <w:jc w:val="right"/>
      </w:pPr>
      <w:r>
        <w:t>(тыс. руб.)</w:t>
      </w:r>
    </w:p>
    <w:p w:rsidR="00143FEA" w:rsidRDefault="0045404E" w:rsidP="0045404E">
      <w:pPr>
        <w:pStyle w:val="ConsPlusNormal"/>
        <w:tabs>
          <w:tab w:val="left" w:pos="8250"/>
        </w:tabs>
      </w:pPr>
      <w:r>
        <w:tab/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3"/>
        <w:gridCol w:w="1624"/>
        <w:gridCol w:w="436"/>
        <w:gridCol w:w="436"/>
        <w:gridCol w:w="1587"/>
        <w:gridCol w:w="484"/>
        <w:gridCol w:w="964"/>
      </w:tblGrid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 расходов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center"/>
            </w:pPr>
            <w:r>
              <w:t>Сумма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МКУ АДМИНИСТРАЦИЯ ГОРОДА ИШИМА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114184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3041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Функционирование Правительства </w:t>
            </w:r>
            <w:r>
              <w:lastRenderedPageBreak/>
              <w:t>Российской Федерации, высших исполнительных органов государственной власти субъекта Российской Федерации, местных администраций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64056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"Развитие муниципальной службы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88 0 00 00000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проведения повышения квалификации муниципальных служащих"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88 0 03 00000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 в рамках реализации программы по развитию муниципальной службы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63926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63080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53885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53885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9180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9180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административных комиссий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</w:t>
            </w:r>
            <w:hyperlink r:id="rId13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Тюменской области об административной ответственности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Резервные фонды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Резервный фонд администрации города Ишима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21021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"Развитие потребительского рынка и предпринимательства на территории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78 0 00 00000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"Выполнение полномочий в области торговой деятельности"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78 0 01 00000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Формирование торгового реестра Тюменской области в рамках реализации программы по развитию потребительского рынка и предпринимательства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3166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10075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9527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9527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Премии и гранты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обязательных платежей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Резервный фонд администрации города Ишима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17638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16200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16200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"Расходы на руководство и управление в сфере установленных полномочий"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13190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 в рамках реализации программы по развитию гражданской обороны, защиты населения и территорий города Ишима от чрезвычайных ситуаций природного и техногенного характера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13190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безопасности людей на водных объектах"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пожарной безопасности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выполнения первичных мер пожарной безопасности"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первичных мер пожарной безопасности в рамках реализации программы по развитию гражданской обороны и защиты населения города Ишима от чрезвычайных ситуаций природного и техногенного характера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"Организация деятельности штабов добровольных народных дружин, оказывающих содействие полиции в охране общественного порядка, в том числе поощрение с целью повышения эффективности их деятельности"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 в рамках реализации программы по профилактике правонарушений и усилению борьбы с преступностью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Транспорт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71 0 00 00000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"Осуществление контроля за соблюдением юридическими лицами и индивидуальными предпринимателями требований по перевозке пассажиров и багажа легковым такси"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71 0 02 00000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Осуществление контроля за соблюдением юридическими лицами и индивидуальными предпринимателями, осуществляющими деятельность по оказанию услуг по перевозке пассажиров и багажа легковым такси в рамках реализации программы по развитию транспортных услуг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5724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мер социальной поддержки отдельным категориям граждан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3192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деятельности служб по защите прав детей и подростков, обеспечение методического сопровождения деятельности по профилактике несовершеннолетних категории особого внимания"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79 0 02 00000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КОМИТЕТ ФИНАНСОВ АДМИНИСТРАЦИИ ГОРОДА ИШИМА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ДЕПАРТАМЕНТ ГОРОДСКОГО ХОЗЯЙСТВА АДМИНИСТРАЦИИ </w:t>
            </w:r>
            <w:r>
              <w:lastRenderedPageBreak/>
              <w:t>ГОРОДА ИШИМА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950912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2014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2014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"Приобретение имущества в муниципальную собственность"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"Разработка ПД, капитальный ремонт, ремонт муниципального имущества"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"Инвентаризация мест захоронения"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Муниципальная программа "Профилактика правонарушений в </w:t>
            </w:r>
            <w:r>
              <w:lastRenderedPageBreak/>
              <w:t>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"Снижение криминализации общества путем профилактики правонарушений и преступлений, недопущение вовлечения в преступность, в том числе в совершение правонарушений и преступлений террористической направленности, новых лиц"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467951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Топливно-энергетический комплекс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"техническое обслуживание и безаварийная эксплуатация объектов коммунального хозяйства и газоснабжения"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техническому обслуживанию сетей газораспределения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9429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мероприятие: организация мероприятий при осуществлении деятельности по обращению с животными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9429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мероприятий по обустройству мест содержания животных без владельцев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7993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7993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7993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Водное хозяйство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67541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67472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"Текущее содержание и ремонт гидротехнических сооружений"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3378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Текущее содержание и текущий ремонт гидротехнических сооружений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безопасности гидротехнических сооружений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2978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2978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2978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"Реконструкция, капитальный ремонт гидротехнических сооружений, разработка проектной документации"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60095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капитальному ремонту гидротехнических сооружений, в том числе на разработку ПД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3362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3362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3362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реконструкции, капитальному ремонту гидротехнических сооружений, разработка проектной документации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72 0 2929620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56733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56733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56733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расчистке участков русел рек"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3999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расчистке участков русел рек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3999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3999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3999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проведения мероприятий по владению, пользованию и распоряжению имуществом, находящимся в муниципальной собственности"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Транспорт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197109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197109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Мероприятие" Транспортные услуги и организация транспортного обслуживания"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196265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Выполнение работ, связанных с осуществлением регулярных перевозок пассажиров по регулируемым тарифам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196265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196265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196265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Мероприятие" Регулирование тарифов на перевозку пассажиров и багажа автомобильным транспортом в городском сообщении"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Государственное 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186345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186345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"Выполнение работ по текущему содержанию улично-дорожной сети"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68993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68993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68993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68993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"Содержание дорог местного значения за счет средств дорожного фонда"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13685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Содержание автомобильных дорог за счет средств дорожного фонда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13685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13685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13685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Мероприятие" Капитальный ремонт и ремонт автомобильных дорог общего пользования местного значения"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102572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866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866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866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 и ремонт автомобильных дорог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101706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101706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101706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Мероприятие: Повышение безопасности дорожного движения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Мероприятие: Строительство и реконструкции автомобильных дорог, тротуаров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строительству и реконструкции автомобильных дорог, тротуаров местного значения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"Ведение информационной системы обеспечения градостроительной деятельности"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255019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13351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13351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проведению капитального ремонта жилищного фонда Тюменской области"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 жилищного фонда Тюменской области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проведению капитального ремонта муниципального жилищного фонда"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 муниципального жилищного фонда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ежемесячных взносов на капитальный ремонт общего имущества многоквартирных домов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"Проведение работ по сносу жилых домов"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Снос жилых домов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73803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73803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Мероприятие" Организация работ по повышению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59254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Повышение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59254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59254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59254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Мероприятие" транспортировка тел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Организация услуг в части осуществления транспортировки тел (останков),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"Строительство наружных сетей водоотведения и водоснабжения"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Строительство объектов коммунальной инфраструктуры, разработка ПД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Благоустройство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131890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104553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"Освещение улично-</w:t>
            </w:r>
            <w:r>
              <w:lastRenderedPageBreak/>
              <w:t>дорожной сети"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"Озеленение территории города"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13874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Озеленение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13874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13874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13874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содержания мест захоронение"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1592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и содержание мест захоронения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1592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1592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1592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благоустройства территории"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благоустройства территории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Организация, содержание, ремонт объектов внешнего благоустройства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5136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5136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5136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"обустройство мест массового отдыха населения"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массового отдыха жителей и организация обустройства мест массового отдых населения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"Создание благоприятной среды жизнеобеспечения населения"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28827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"Создание благоприятной среды жизнеобеспечения населения"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21827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21827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21827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21827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содержанию мест накопления твердых коммунальных отходов"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Содержание мест (площадок) накопления твердых коммунальных </w:t>
            </w:r>
            <w:r>
              <w:lastRenderedPageBreak/>
              <w:t>отходов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"Формирование современной городской среды"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21627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"Благоустройство дворовых территорий многоквартирных домов"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повышения комфортности проживания граждан муниципального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"благоустройство общественных территорий, в том числе разработка проектной документации"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благоустройства общественных территорий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35975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28851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деятельности подведомственных учреждений в рамках исполнения </w:t>
            </w:r>
            <w:r>
              <w:lastRenderedPageBreak/>
              <w:t>полномочий в управлении жилищно-коммунальным хозяйством"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28851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28851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ОБРАЗОВАНИЕ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19559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12488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12488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"Строительство (реконструкция), в том числе приобретение оборудования, мебели, инвентаря, учебно-наглядных пособий, относимых на бюджетные инвестиции"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8345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строительству и реконструкции объектов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73 0 19 25220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8345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73 0 19 25220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8345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73 0 19 25220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8345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Дополнительное образование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"Расширение услуг, предоставляемых учреждениями культуры для увеличения числа детей, вовлеченных в культурно-массовые и творческие мероприятия"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ремонт, ремонт муниципальных учреждений культуры и организаций дополнительного образования детей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Культура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"Сохранение объектов культурного наследия"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Проведение мероприятий по сохранению и использованию объектов культурного наследия, разработка проектной документации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"Создание условий для организации досуга и обеспечения жителей услугами организаций культуры"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Решение вопросов местного значения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142797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142797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90145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отдельных категорий граждан в отношении проезда на транспорте"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58094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Социальная поддержка отдельных категорий граждан в отношении </w:t>
            </w:r>
            <w:r>
              <w:lastRenderedPageBreak/>
              <w:t>проезда на транспорте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58094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58094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58094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"Возмещение расходов на оплату проезда на городском общественном транспорте неработающих пенсионеров по старости"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31931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31931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31931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31931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"Услуги по реализации мер социальной поддержки на оплату проезда на автомобильном транспорте"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52652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предоставления гражданам субсидий на оплату жилого помещения и коммунальных услуг"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Предоставление гражданам субсидий на оплату жилого помещения и </w:t>
            </w:r>
            <w:r>
              <w:lastRenderedPageBreak/>
              <w:t>коммунальных услуг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Мероприятие" Предоставление гражданам субсидий на оплату жилого помещения и коммунальных услуг"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46681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46681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45931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45931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мер социальной поддержки в части предоставления социальных выплат гражданам на ремонт жилого помещения"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Мероприятие: "предоставление субсидий на возмещение затрат по оказанию гарантированного перечня услуг по погребению"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отдельных категорий граждан в отношении газификации жилых помещений"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помещений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15853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Массовый спорт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Решение вопросов местного значения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ПСД на строительство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209646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34683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34683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в области управления и распоряжения муниципальной собственностью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18021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части управления муниципальным имуществом"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проведения мероприятий по владению, пользованию и распоряжению имуществом, </w:t>
            </w:r>
            <w:r>
              <w:lastRenderedPageBreak/>
              <w:t>находящимся в муниципальной собственности"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"Содержание нежилого муниципального имущества"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"Исполнение государственных полномочий, отнесенных к полномочиям органов местного самоуправления в соответствии с пунктами 5 - 7 и пунктом 12 части 8 статьи 1 Закона Тюменской области от 26.12.2014 N 125"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Исполнение государственных полномочий, отнесенных к полномочиям органов местного самоуправления в соответствии с </w:t>
            </w:r>
            <w:hyperlink r:id="rId140" w:history="1">
              <w:r>
                <w:rPr>
                  <w:color w:val="0000FF"/>
                </w:rPr>
                <w:t>пунктами 5</w:t>
              </w:r>
            </w:hyperlink>
            <w:r>
              <w:t xml:space="preserve"> - </w:t>
            </w:r>
            <w:hyperlink r:id="rId141" w:history="1">
              <w:r>
                <w:rPr>
                  <w:color w:val="0000FF"/>
                </w:rPr>
                <w:t>7</w:t>
              </w:r>
            </w:hyperlink>
            <w:r>
              <w:t xml:space="preserve"> и </w:t>
            </w:r>
            <w:hyperlink r:id="rId142" w:history="1">
              <w:r>
                <w:rPr>
                  <w:color w:val="0000FF"/>
                </w:rPr>
                <w:t>пунктом 12 части 8 статьи 1</w:t>
              </w:r>
            </w:hyperlink>
            <w:r>
              <w:t xml:space="preserve"> Закона Тюменской области от 26.12.2014 N 125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"Приобретение имущества в муниципальную собственность"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8981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 в рамках реализации программы по развитию земельных отношений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8981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государственных функций</w:t>
            </w:r>
            <w:proofErr w:type="gramEnd"/>
            <w:r>
              <w:t xml:space="preserve">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7681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6433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"Землеустроительные и земельно-кадастровые работы, в </w:t>
            </w:r>
            <w:proofErr w:type="spellStart"/>
            <w:r>
              <w:t>т.ч</w:t>
            </w:r>
            <w:proofErr w:type="spellEnd"/>
            <w:r>
              <w:t>. оценка"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"Осуществление контроля за своевременностью и полнотой поступления платы за земельные участки, предоставленные по договорам аренды и купли продажи, осуществление проверок соблюдения условий договоров аренды земельных участков и земельного законодательства"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"Оформление объектов недвижимого имущества (за исключением бесхозяйных объектов) не зарегистрированных в установленном законом порядке в муниципальную собственность"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"Проведение работ по расчистке земельных участков, образованных для бесплатного предоставления гражданам, имеющим трех и более детей, проживающих на территории города Ишима, в целях создания условий для жилищного строительства"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Проведение работ по расчистке земельных участков, образованных для бесплатного предоставления гражданам, имеющим трех и более детей, проживающих на территории города Ишима, в целях создания условий для жилищного строительства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81985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71698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</w:t>
            </w:r>
            <w:proofErr w:type="gramStart"/>
            <w:r>
              <w:t>у учетом</w:t>
            </w:r>
            <w:proofErr w:type="gramEnd"/>
            <w:r>
              <w:t xml:space="preserve"> необходимости развития малоэтажного жилищного строительства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Муниципальная программа "Переселение граждан из непригодных для проживания жилых помещений и многоквартирных домов, признанных аварийными и </w:t>
            </w:r>
            <w:r>
              <w:lastRenderedPageBreak/>
              <w:t>подлежащими сносу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87 0 00 00000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87 0 01 00000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</w:t>
            </w:r>
            <w:proofErr w:type="gramStart"/>
            <w:r>
              <w:t>у учетом</w:t>
            </w:r>
            <w:proofErr w:type="gramEnd"/>
            <w:r>
              <w:t xml:space="preserve"> необходимости развития малоэтажного жилищного строительства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40227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40227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29173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29173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"Приобретение коммунальной техники специального назначения"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88645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82 0 00 0000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поддержки субъектам деловой сферы, а также отдельным категориям граждан"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82 0 06 0000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социальной выплаты гражданам, имеющим трех и более детей, взамен предоставления земельного участка в собственность бесплатно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"Обеспечение доступным и комфортным жильем жителей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86 0 00 00000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"Мероприятия по обеспечению жильем молодых семей государственной программы РФ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86 0 01 00000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обеспечению жильем молодых семей государственной программы РФ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78621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1741636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</w:t>
            </w:r>
            <w:r>
              <w:lastRenderedPageBreak/>
              <w:t>повышения комфортности проживания граждан в жилищном фонде"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Финансовое обеспечение расходов на оплату взносов на капитальный ремонт общего имущества в многоквартирном доме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Благоустройство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"благоустройство общественных территорий, в том числе разработка проектной документации"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благоустройства общественных территорий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ОБРАЗОВАНИЕ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1304523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424672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394678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"Обеспечение государственных гарантий реализации прав на получение общедоступного и бесплатного дошкольного образования"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164710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рамках реализации программы по развитию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164710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164710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164710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"Создание условий для осуществления присмотра и ухода за детьми, содержание детей в организациях, реализующих образовательную программу дошкольного образования"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169349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169349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169349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169349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бюджетным и </w:t>
            </w:r>
            <w:r>
              <w:lastRenderedPageBreak/>
              <w:t>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получения дошкольного образования в частных образовательных организациях"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получения дошкольного образования в частных образовательных организациях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</w:t>
            </w:r>
            <w:r>
              <w:lastRenderedPageBreak/>
              <w:t>молодежной политики, социальной защиты"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85 0 01 00000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29994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734529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712028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451895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451895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451895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451895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получения общедоступного и бесплатного начального общего, основного общего, среднего общего образования в частных </w:t>
            </w:r>
            <w:r>
              <w:lastRenderedPageBreak/>
              <w:t>образовательных организациях"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работы образовательных организаций по оказанию логопедической помощи"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"Участие в городских, областных, зональных, всероссийских мероприятий"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570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570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570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570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обмундированием и мягким инвентарем обучающихся с </w:t>
            </w:r>
            <w:r>
              <w:lastRenderedPageBreak/>
              <w:t>ограниченными возможностями здоровья, проживающих в организациях, осуществляющих образовательную деятельность"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92651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42731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42731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42731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49920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49920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49920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мероприятий по организации питания обучающихся в частных общеобразовательных организациях"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Дополнительное финансовое </w:t>
            </w:r>
            <w:r>
              <w:lastRenderedPageBreak/>
              <w:t>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"Осуществление подвоза учащихся"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93009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93009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93009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93009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"Формирование доступной среды в части оснащения специализированным оборудованием для предоставления образовательных услуг маломобильным группам населения и создания в образовательных организациях условий для беспрепятственного доступа инвалидов"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12340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выплат ежемесячного денежного вознаграждения за выполнение функций классного руководства педагогическим работникам муниципальных общеобразовательных организаций, реализующих образовательные программы начального, общего, основного общего и среднего общего образования, в том числе адаптированные образовательные программы"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28598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Ежемесячное денежное вознаграждение за выполнение функций классного руководства педагогическим работникам муниципальных общеобразовательных организаций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28598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28598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28598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"Обеспечение доступа социально ориентированных некоммерческих организаций к предоставлению услуг в сфере образования"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80 0 01 00000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85 0 01 00000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22201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104646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45819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74 0 08 00000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43819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43819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43819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43819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"Финансовое обеспечение сертификатов дополнительного образования"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74 0 20 00000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финансовому обеспечению сертификатов дополнительного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58827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43562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43562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43562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43562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А1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15265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Государственная поддержка отрасли </w:t>
            </w:r>
            <w:r>
              <w:lastRenderedPageBreak/>
              <w:t>культуры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15265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15265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15265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20437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6596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13273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сфере молодежной политики"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 xml:space="preserve">Мероприятие "Организация временной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4785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"Поддержка талантливой молодежи"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в сфере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молодежной политики"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"Антинаркотическая программа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досуга несовершеннолетних, проведение мероприятий, направленных на пропаганду здорового образа жизни"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84 0 01 00000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20239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20239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"Предоставление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Организация предоставления психолого-педагогической, медицинской и социальной помощи </w:t>
            </w:r>
            <w:r>
              <w:lastRenderedPageBreak/>
              <w:t>обучающимся, испытывающим трудности в освоении общеобразовательных программ, своем развитии и социальной адаптации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"Участие в городских, областных, зональных, всероссийских мероприятий"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в сфере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"Методическое сопровождение общего и дошкольного образования, использование инновационных методик, технологий, программ совершенствование механизмов управления образовательным процессом"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159994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Культура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159769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159390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"Библиотечное обслуживание населения, комплектование библиотечных фондов, организация подписки на периодические издания"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30809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библиотечного обслуживания населения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30809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30809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30809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"Демонстрация для населения музейных выставок, обеспечение их сменяемости, формирование музейных коллекций"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и поддержка муниципальных музеев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и проведение мероприятий, направленных на создание благоприятных условий для организации культурного досуга и отдыха жителей муниципального образования"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52900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52900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52900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52900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показа результатов творческой деятельности путем организации концертных программ, проведение народных гуляний, фольклорных праздников"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9187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в сфере культуры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9187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"Оснащение объекта "Центра культурного развития с концертным залом в г.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39996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39996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39996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39996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"Расширение услуг, предоставляемых учреждениями культуры для увеличения числа детей, вовлеченных в культурно-массовые и творческие мероприятия"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ремонт, ремонт муниципальных учреждений культуры и организаций дополнительного образования детей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"Создание условий для организации досуга и обеспечения жителей услугами организаций культуры"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Решение вопросов местного значения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988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"Дооборудование элементами доступности и техническими средствами адаптации объектов культуры"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75 0 10 71750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Дооборудование элементами доступности и техническими средствами адаптации объектов культуры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75 0 10 71750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75 0 10 71750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  <w:r>
              <w:t>75 0 10 71750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"Поддержка социально ориентированных некоммерческих организаций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культуры"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"Проведение периодических мониторингов общественного мнения по вопросам обеспечения </w:t>
            </w:r>
            <w:proofErr w:type="spellStart"/>
            <w:r>
              <w:t>этноконфессионального</w:t>
            </w:r>
            <w:proofErr w:type="spellEnd"/>
            <w:r>
              <w:t xml:space="preserve"> согласия и общественно-политической стабильности"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"Мероприятия в рамках информационно-пропагандистской работы с населением"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подготовки и проведения культурно-познавательных проектов, мероприятий, направленных на упрочнение единства российской нации, этнокультурного развития народов"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90058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социального обслуживания"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Организация социального обслуживания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"Проект "Старшее поколение" в рамках реализации национального проекта "Демография"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P3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3686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3686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материальной помощи гражданам, оказавшимся в трудной жизненной ситуации"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"Предоставление социальных выплат отдельным категориям граждан"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мероприятий, связанных с транспортными расходами по доставке льготной категории граждан, обеспечение проезда в общественном транспорте неработающих пенсионеров по возрасту"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"Выплаты почетным гражданам"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</w:t>
            </w:r>
            <w:proofErr w:type="gramStart"/>
            <w:r>
              <w:t>Расходы</w:t>
            </w:r>
            <w:proofErr w:type="gramEnd"/>
            <w:r>
              <w:t xml:space="preserve"> связанные с оказанием мер социальной поддержки"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34991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34991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"Социальная поддержка </w:t>
            </w:r>
            <w:r>
              <w:lastRenderedPageBreak/>
              <w:t>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34991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34991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34991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34663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141917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Массовый спорт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89627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89327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67331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67331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67331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67331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"Реализация всероссийского физкультурно-спортивного комплекса "Готов к труду и обороне (ГТО)"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Физкультурно-оздоровительная работа и спортивные мероприятия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"Присвоение спортивных разрядов, квалификационных категорий"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proofErr w:type="gramStart"/>
            <w:r>
              <w:t>Расходы</w:t>
            </w:r>
            <w:proofErr w:type="gramEnd"/>
            <w:r>
              <w:t xml:space="preserve"> связанные с присвоение спортивных разрядов, квалификационных категорий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17679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17679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17679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17679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доступа социально ориентированных некоммерческих организаций к </w:t>
            </w:r>
            <w:r>
              <w:lastRenderedPageBreak/>
              <w:t>предоставлению услуг в сфере физической культуры и спорта"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52290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52290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42013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42013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42013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42013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"Совершенствование системы подготовки спортивного резерва и спорта высших достижений"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подготовки спортивного резерва и спорта высших достижений, в том числе для лиц с ограниченными физическими возможностями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МКУ ИШИМСКАЯ ГОРОДСКАЯ ДУМА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5197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5197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2828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Премии и гранты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143FEA" w:rsidRDefault="00143FEA">
            <w:pPr>
              <w:pStyle w:val="ConsPlusNormal"/>
              <w:jc w:val="center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ВСЕГО расходов</w:t>
            </w:r>
          </w:p>
        </w:tc>
        <w:tc>
          <w:tcPr>
            <w:tcW w:w="162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36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58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3042849</w:t>
            </w:r>
          </w:p>
        </w:tc>
      </w:tr>
    </w:tbl>
    <w:p w:rsidR="00143FEA" w:rsidRDefault="00143FEA">
      <w:pPr>
        <w:sectPr w:rsidR="00143FEA" w:rsidSect="0045404E">
          <w:pgSz w:w="11905" w:h="16838"/>
          <w:pgMar w:top="1134" w:right="567" w:bottom="1134" w:left="1701" w:header="0" w:footer="0" w:gutter="0"/>
          <w:cols w:space="720"/>
        </w:sectPr>
      </w:pP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16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8" w:name="P16793"/>
      <w:bookmarkEnd w:id="18"/>
      <w:r>
        <w:t>ВЕДОМСТВЕННАЯ СТРУКТУРА</w:t>
      </w:r>
    </w:p>
    <w:p w:rsidR="00143FEA" w:rsidRDefault="00143FEA">
      <w:pPr>
        <w:pStyle w:val="ConsPlusTitle"/>
        <w:jc w:val="center"/>
      </w:pPr>
      <w:r>
        <w:t>РАСХОДОВ БЮДЖЕТА ГОРОДА ПО ГЛАВНЫМ РАСПОРЯДИТЕЛЯМ БЮДЖЕТНЫХ</w:t>
      </w:r>
    </w:p>
    <w:p w:rsidR="00143FEA" w:rsidRDefault="00143FEA">
      <w:pPr>
        <w:pStyle w:val="ConsPlusTitle"/>
        <w:jc w:val="center"/>
      </w:pPr>
      <w:r>
        <w:t>СРЕДСТВ, РАЗДЕЛАМ, ПОДРАЗДЕЛАМ, ЦЕЛЕВЫМ СТАТЬЯМ</w:t>
      </w:r>
    </w:p>
    <w:p w:rsidR="00143FEA" w:rsidRDefault="00143FEA">
      <w:pPr>
        <w:pStyle w:val="ConsPlusTitle"/>
        <w:jc w:val="center"/>
      </w:pPr>
      <w:r>
        <w:t>(МУНИЦИПАЛЬНЫМ ПРОГРАММАМ И НЕПРОГРАММНЫМ НАПРАВЛЕНИЯМ</w:t>
      </w:r>
    </w:p>
    <w:p w:rsidR="00143FEA" w:rsidRDefault="00143FEA">
      <w:pPr>
        <w:pStyle w:val="ConsPlusTitle"/>
        <w:jc w:val="center"/>
      </w:pPr>
      <w:r>
        <w:t>ДЕЯТЕЛЬНОСТИ), ГРУППАМ И ПОДГРУППАМ ВИДОВ РАСХОДОВ</w:t>
      </w:r>
    </w:p>
    <w:p w:rsidR="00143FEA" w:rsidRDefault="00143FEA">
      <w:pPr>
        <w:pStyle w:val="ConsPlusTitle"/>
        <w:jc w:val="center"/>
      </w:pPr>
      <w:r>
        <w:t>КЛАССИФИКАЦИИ РАСХОДОВ БЮДЖЕТА ГОРОДА НА ПЛАНОВЫЙ ПЕРИОД</w:t>
      </w:r>
    </w:p>
    <w:p w:rsidR="00143FEA" w:rsidRDefault="00143FEA">
      <w:pPr>
        <w:pStyle w:val="ConsPlusTitle"/>
        <w:jc w:val="center"/>
      </w:pPr>
      <w:r>
        <w:t>2022 И 2023 ГОДОВ</w:t>
      </w:r>
    </w:p>
    <w:p w:rsidR="00143FEA" w:rsidRDefault="00143FEA">
      <w:pPr>
        <w:spacing w:after="1"/>
      </w:pPr>
    </w:p>
    <w:tbl>
      <w:tblPr>
        <w:tblW w:w="9639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143FEA" w:rsidTr="0045404E">
        <w:trPr>
          <w:jc w:val="center"/>
        </w:trPr>
        <w:tc>
          <w:tcPr>
            <w:tcW w:w="9639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3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25.02.2021 N 43)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3"/>
        <w:gridCol w:w="1077"/>
        <w:gridCol w:w="454"/>
        <w:gridCol w:w="454"/>
        <w:gridCol w:w="1644"/>
        <w:gridCol w:w="484"/>
        <w:gridCol w:w="964"/>
        <w:gridCol w:w="964"/>
      </w:tblGrid>
      <w:tr w:rsidR="00143FEA" w:rsidTr="0045404E">
        <w:tc>
          <w:tcPr>
            <w:tcW w:w="3823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расходов</w:t>
            </w:r>
          </w:p>
        </w:tc>
        <w:tc>
          <w:tcPr>
            <w:tcW w:w="1077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454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54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644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143FEA" w:rsidTr="0045404E">
        <w:tc>
          <w:tcPr>
            <w:tcW w:w="3823" w:type="dxa"/>
            <w:vMerge/>
          </w:tcPr>
          <w:p w:rsidR="00143FEA" w:rsidRDefault="00143FEA"/>
        </w:tc>
        <w:tc>
          <w:tcPr>
            <w:tcW w:w="1077" w:type="dxa"/>
            <w:vMerge/>
          </w:tcPr>
          <w:p w:rsidR="00143FEA" w:rsidRDefault="00143FEA"/>
        </w:tc>
        <w:tc>
          <w:tcPr>
            <w:tcW w:w="454" w:type="dxa"/>
            <w:vMerge/>
          </w:tcPr>
          <w:p w:rsidR="00143FEA" w:rsidRDefault="00143FEA"/>
        </w:tc>
        <w:tc>
          <w:tcPr>
            <w:tcW w:w="454" w:type="dxa"/>
            <w:vMerge/>
          </w:tcPr>
          <w:p w:rsidR="00143FEA" w:rsidRDefault="00143FEA"/>
        </w:tc>
        <w:tc>
          <w:tcPr>
            <w:tcW w:w="1644" w:type="dxa"/>
            <w:vMerge/>
          </w:tcPr>
          <w:p w:rsidR="00143FEA" w:rsidRDefault="00143FEA"/>
        </w:tc>
        <w:tc>
          <w:tcPr>
            <w:tcW w:w="484" w:type="dxa"/>
            <w:vMerge/>
          </w:tcPr>
          <w:p w:rsidR="00143FEA" w:rsidRDefault="00143FEA"/>
        </w:tc>
        <w:tc>
          <w:tcPr>
            <w:tcW w:w="964" w:type="dxa"/>
          </w:tcPr>
          <w:p w:rsidR="00143FEA" w:rsidRDefault="00143FE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center"/>
            </w:pPr>
            <w:r>
              <w:t>2023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МКУ АДМИНИСТРАЦИЯ ГОРОДА ИШИМА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104856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109990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81609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86743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63882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64004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"Развитие муниципальной службы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проведения повышения квалификации муниципальных служащих"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62905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63026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62905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63026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54775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54775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54775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54775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8115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8236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8115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8236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административных комиссий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</w:t>
            </w:r>
            <w:hyperlink r:id="rId144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Тюменской области об административной ответственности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Резервные фонды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Резервный фонд администрации города Ишима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12075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17087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Муниципальная программа "Развитие </w:t>
            </w:r>
            <w:r>
              <w:lastRenderedPageBreak/>
              <w:t>потребительского рынка и предпринимательства на территории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"Выполнение полномочий в области торговой деятельности"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Формирование торгового реестра Тюменской области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11975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3275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2631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1513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6513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1513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6513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17950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17887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16217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16222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16217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16222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"Расходы на руководство и управление в сфере установленных полномочий"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13207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13212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13207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13212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4611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4616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4611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4616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безопасности людей на водных объектах"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выполнения первичных мер пожарной безопасности"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"Профилактика правонарушений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деятельности штабов добровольных народных дружин, оказывающих содействие полиции в охране общественного порядка, в том числе поощрение с целью повышения эффективности их деятельности"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Транспорт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71 0 00 00000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Мероприятие" Осуществление контроля за соблюдением юридическими лицами и индивидуальными предпринимателями требований по перевозке пассажиров и багажа легковым такси"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71 0 02 00000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Осуществление контроля за </w:t>
            </w:r>
            <w:r>
              <w:lastRenderedPageBreak/>
              <w:t>соблюдением юридическими лицами и индивидуальными предпринимателями, осуществляющими деятельность по оказанию услуг по перевозке пассажиров и багажа легковым такси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4874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4937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мер социальной поддержки отдельным категориям граждан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2399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"Профилактика правонарушений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деятельности служб по защите прав детей и подростков, обеспечение методического сопровождения деятельности по профилактике несовершеннолетних категории особого внимания"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2538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2055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КОМИТЕТ ФИНАНСОВ АДМИНИСТРАЦИИ ГОРОДА ИШИМА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58106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96518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20221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36832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75244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644255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588072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324969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301230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мероприятие: Организация мероприятий при осуществлении деятельности по обращению с животными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Транспорт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213734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213735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213734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213735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Мероприятие:" Транспортные услуги и организация транспортного обслуживания"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Выполнение работ, связанных с осуществлением регулярных </w:t>
            </w:r>
            <w:r>
              <w:lastRenderedPageBreak/>
              <w:t>перевозок пассажиров по регулируемым тарифам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212889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Мероприятие: Регулирование тарифов на перевозку пассажиров и багажа автомобильным транспортом в городском сообщении"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Государственное 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104729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80983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104729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80983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"Выполнение работ по текущему содержанию улично-дорожной сети"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66107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66107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66107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66107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"Содержание дорог местного значения за счет средств дорожного фонда"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13981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Содержание автомобильных дорог за счет средств дорожного фонда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13981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13981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13981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Мероприятие"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 и ремонт автомобильных дорог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"Ведение информационной системы обеспечения градостроительной </w:t>
            </w:r>
            <w:r>
              <w:lastRenderedPageBreak/>
              <w:t>деятельности"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1833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174740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135928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 по проведению капитального ремонта жилищного фонда Тюменской области"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 жилищного фонда Тюменской области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"Организация работ по </w:t>
            </w:r>
            <w:r>
              <w:lastRenderedPageBreak/>
              <w:t>проведению капитального ремонта муниципального жилищного фонда"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Капитальный ремонт муниципального жилищного фонда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ежемесячных взносов на капитальный ремонт общего имущества многоквартирных домов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31773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31773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31773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31773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Мероприятие" Организация работ по повышению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Повышение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31580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Мероприятие" Транспортировка тел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Организация услуг в части осуществления транспортировки тел (останков),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Благоустройство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95068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56226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56226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56226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"Освещение улично-дорожной сети"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26235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"Озеленение территории города"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Озеленение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16154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содержание мест захоронения"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и содержание мест захоронения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благоустройства территории"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благоустройства территории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Организация, содержание, ремонт объектов внешнего благоустройства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"обустройство мест массового отдыха населения"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массового отдыха жителей и организация обустройства мест массового отдых населения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"Формирование современной городской среды"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"Создание комфортной городской среды"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F2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36004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36034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рамках исполнения полномочий в управлении жилищно-коммунальным хозяйством"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26316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2549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2549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2579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Культура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"Сохранение объектов культурного наследия"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Проведение мероприятий по сохранению и использованию объектов культурного наследия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144546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150914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144546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150914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93627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97653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отдельных категорий граждан в отношении проезда на транспорте"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63016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63016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63016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63016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Мероприятие: "Возмещение расходов на оплату проезда на городском общественном транспорте неработающих пенсионеров по старости"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33209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34637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33209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34637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33209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34637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33209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34637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50919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53261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предоставления гражданам субсидий на оплату жилого помещения и коммунальных услуг"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Предоставление гражданам субсидий на оплату жилого помещения и </w:t>
            </w:r>
            <w:r>
              <w:lastRenderedPageBreak/>
              <w:t>коммунальных услуг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1771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1018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Мероприятие" Предоставление гражданам субсидий на оплату жилого помещения и коммунальных услуг"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48548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50490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48548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50490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47768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49680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47768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49680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"Социальная поддержка отдельных категорий граждан в отношении газификации жилых помещений"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помещений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102126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102734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31015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31047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31015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31047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в области управления и распоряжения муниципальной собственностью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15164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15182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части управления муниципальным имуществом"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14970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14970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12205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2748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2748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"Оформление объектов недвижимого имущества (за исключением бесхозяйных объектов) не зарегистрированных в установленном законом порядке в муниципальную собственность"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Распоряжение муниципальным имуществом в рамках реализации программы по развитию в области управления и распоряжения муниципальной собственностью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"Исполнение государственных полномочий, отнесенных к полномочиям органов местного самоуправления в соответствии с пунктами 5 - 7 и пунктом 12 части 8 статьи 1 Закона Тюменской области от 26.12.2014 N 125"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Исполнение государственных полномочий, отнесенных к полномочиям органов местного самоуправления в соответствии с </w:t>
            </w:r>
            <w:hyperlink r:id="rId145" w:history="1">
              <w:r>
                <w:rPr>
                  <w:color w:val="0000FF"/>
                </w:rPr>
                <w:t>пунктами 5</w:t>
              </w:r>
            </w:hyperlink>
            <w:r>
              <w:t xml:space="preserve"> - </w:t>
            </w:r>
            <w:hyperlink r:id="rId146" w:history="1">
              <w:r>
                <w:rPr>
                  <w:color w:val="0000FF"/>
                </w:rPr>
                <w:t>7</w:t>
              </w:r>
            </w:hyperlink>
            <w:r>
              <w:t xml:space="preserve"> и </w:t>
            </w:r>
            <w:hyperlink r:id="rId147" w:history="1">
              <w:r>
                <w:rPr>
                  <w:color w:val="0000FF"/>
                </w:rPr>
                <w:t>пунктом 12 части 8 статьи 1</w:t>
              </w:r>
            </w:hyperlink>
            <w:r>
              <w:t xml:space="preserve"> Закона Тюменской области от 26.12.2014 N 125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9008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деятельности подведомственных учреждений в части регулирования земельных отношений"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9008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бюджетным и </w:t>
            </w:r>
            <w:r>
              <w:lastRenderedPageBreak/>
              <w:t>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9008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1533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1533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государственных функций</w:t>
            </w:r>
            <w:proofErr w:type="gramEnd"/>
            <w:r>
              <w:t xml:space="preserve"> связанных с общегосударственным управлением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6856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6857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6433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6433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"Обеспечение доступным и комфортным жильем жителей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"Предоставление социальных выплат молодым семьям в рамках государственной программы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Предоставление социальных выплат молодым семьям в рамках государственной </w:t>
            </w:r>
            <w:hyperlink r:id="rId1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71687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1555188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1567975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"Обеспечение повышения комфортности проживания граждан в жилищном </w:t>
            </w:r>
            <w:r>
              <w:lastRenderedPageBreak/>
              <w:t>фонде"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Финансовое обеспечение расходов на оплату взносов на капитальный ремонт общего имущества в многоквартирном доме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ОБРАЗОВАНИЕ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1231351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1240486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405043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406494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382966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384417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"Обеспечение государственных гарантий реализации прав на получение общедоступного и бесплатного дошкольного образования"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166515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166515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166515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166515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"Создание условий для осуществления присмотра и ухода за детьми, содержание детей в организациях, реализующих образовательную программу дошкольного образования"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172743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172743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172743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172743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02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02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02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36500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Содействие исполнения отдельных </w:t>
            </w:r>
            <w:r>
              <w:lastRenderedPageBreak/>
              <w:t>расходных обязательств по решению вопросов местного значения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получения дошкольного образования в частных образовательных организациях"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получения дошкольного образования в частных образовательных организациях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85 0 01 00000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</w:t>
            </w:r>
            <w:r>
              <w:lastRenderedPageBreak/>
              <w:t>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22077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698632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704025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675580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680973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454967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454967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454967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454967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Мероприятие "Организация работы образовательных организаций по оказанию логопедической помощи"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обмундированием и мягким инвентарем обучающихся с ограниченными возможностями здоровья, проживающих в организациях, осуществляющих образовательную деятельность"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9910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93068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93374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42794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42794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42794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50580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50580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50580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мероприятий по организации питания обучающихся в частных общеобразовательных организациях"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"Осуществление подвоза учащихся"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</w:t>
            </w:r>
            <w:r>
              <w:lastRenderedPageBreak/>
              <w:t>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12524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483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100067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образования"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92503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94648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"Основные направления развития спорта, социальной и молодежной политики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47067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49072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74 0 08 00000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47072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47072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47072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47072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"Финансовое обеспечение сертификатов дополнительного образования"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74 0 20 00000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финансовому обеспечению сертификатов дополнительного образования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75 0 05 00000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45576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05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05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  <w:r>
              <w:t>75 0 05 S9790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15864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16010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6664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6596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6596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8700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8796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сфере молодежной политики"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8512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молодежной политики"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450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"Антинаркотическая программа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досуга несовершеннолетних, проведение мероприятий, направленных на пропаганду здорового образа жизни"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19309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19309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19309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"Предоставление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Организация предоставления психолого-педагогической, медицинской и социальной помощи </w:t>
            </w:r>
            <w:r>
              <w:lastRenderedPageBreak/>
              <w:t>обучающимся, испытывающим трудности в освоении общеобразовательных программ, своем развитии и социальной адаптации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2346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2329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"Методическое сопровождение общего и дошкольного образования, использование инновационных методик, технологий, программ совершенствование механизмов управления образовательным процессом"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16963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14233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2710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110970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111242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Культура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110698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110982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110277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110582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"Библиотечное обслуживание населения, комплектование библиотечных фондов, организация подписки на периодические издания"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библиотечного обслуживания населения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"Демонстрация для населения музейных выставок, обеспечение их сменяемости, формирование музейных коллекций"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20848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и поддержка муниципальных музеев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20848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20848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20848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и проведение мероприятий, направленных на создание благоприятных условий для организации культурного досуга и отдыха жителей муниципального образования"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55363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55494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Организация и поддержка организаций культуры и искусства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55363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55494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2295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2275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53219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53219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показа результатов творческой деятельности путем организации концертных программ, проведение народных гуляний, фольклорных праздников"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в сфере культуры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3137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культуры"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</w:t>
            </w:r>
            <w:r>
              <w:lastRenderedPageBreak/>
              <w:t>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"Проведение периодических мониторингов общественного мнения по вопросам обеспечения </w:t>
            </w:r>
            <w:proofErr w:type="spellStart"/>
            <w:r>
              <w:t>этноконфессионального</w:t>
            </w:r>
            <w:proofErr w:type="spellEnd"/>
            <w:r>
              <w:t xml:space="preserve"> согласия и общественно-политической стабильности"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65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"Мероприятия в рамках информационно-пропагандистской работы с населением"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подготовки и проведения культурно-познавательных проектов, мероприятий, направленных на упрочнение единства российской нации, этнокультурного развития народов"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Проведение мероприятий по </w:t>
            </w:r>
            <w:r>
              <w:lastRenderedPageBreak/>
              <w:t>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156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86751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87001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"Организация социального обслуживания"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74 0 09 00000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43106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"Проект "Старшее поколение" в рамках реализации национального проекта "Демография"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P3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</w:pP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35490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35490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"Социальная поддержка семей, имеющих детей, в отношении </w:t>
            </w:r>
            <w:r>
              <w:lastRenderedPageBreak/>
              <w:t>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35490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35490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35490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34963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35162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328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328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8405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8144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261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125973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129103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Массовый спорт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72803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75906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72503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75606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74406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74406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74406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74406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"Реализация всероссийского физкультурно-спортивного комплекса "Готов к труду и обороне (ГТО)"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74 0 02 00000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Физкультурно-оздоровительная работа и спортивные мероприятия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1189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"Присвоение спортивных разрядов, квалификационных категорий"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74 0 03 00000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proofErr w:type="gramStart"/>
            <w:r>
              <w:t>Расходы</w:t>
            </w:r>
            <w:proofErr w:type="gramEnd"/>
            <w:r>
              <w:t xml:space="preserve"> связанные с присвоением спортивных разрядов, квалификационных категорий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физической культуры и спорта"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80 0 04 00000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300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53170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53197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53170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53197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42920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 xml:space="preserve">Мероприятие "Совершенствование системы подготовки спортивного </w:t>
            </w:r>
            <w:r>
              <w:lastRenderedPageBreak/>
              <w:t>резерва и спорта высших достижений"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74 0 17 00000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Создание условий для подготовки спортивного резерва и спорта высших достижений, в том числе для лиц с ограниченными физическими возможностями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10277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МКУ ИШИМСКАЯ ГОРОДСКАЯ ДУМА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5054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3119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1482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1482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1482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1636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1636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143FEA" w:rsidRDefault="00143FEA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143FEA" w:rsidRDefault="00143FE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1935</w:t>
            </w:r>
          </w:p>
        </w:tc>
      </w:tr>
      <w:tr w:rsidR="00143FEA" w:rsidTr="0045404E">
        <w:tc>
          <w:tcPr>
            <w:tcW w:w="3823" w:type="dxa"/>
          </w:tcPr>
          <w:p w:rsidR="00143FEA" w:rsidRDefault="00143FEA">
            <w:pPr>
              <w:pStyle w:val="ConsPlusNormal"/>
            </w:pPr>
            <w:r>
              <w:t>ВСЕГО расходов</w:t>
            </w:r>
          </w:p>
        </w:tc>
        <w:tc>
          <w:tcPr>
            <w:tcW w:w="107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4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48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2469584</w:t>
            </w:r>
          </w:p>
        </w:tc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2470343</w:t>
            </w:r>
          </w:p>
        </w:tc>
      </w:tr>
    </w:tbl>
    <w:p w:rsidR="00143FEA" w:rsidRDefault="00143FEA">
      <w:pPr>
        <w:sectPr w:rsidR="00143FEA" w:rsidSect="0045404E">
          <w:pgSz w:w="11905" w:h="16838"/>
          <w:pgMar w:top="1134" w:right="567" w:bottom="1134" w:left="1701" w:header="0" w:footer="0" w:gutter="0"/>
          <w:cols w:space="720"/>
        </w:sectPr>
      </w:pP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17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19" w:name="P21487"/>
      <w:bookmarkEnd w:id="19"/>
      <w:r>
        <w:t>РАСПРЕДЕЛЕНИЕ</w:t>
      </w:r>
    </w:p>
    <w:p w:rsidR="00143FEA" w:rsidRDefault="00143FEA">
      <w:pPr>
        <w:pStyle w:val="ConsPlusTitle"/>
        <w:jc w:val="center"/>
      </w:pPr>
      <w:r>
        <w:t>БЮДЖЕТНЫХ АССИГНОВАНИЙ ПО МУНИЦИПАЛЬНЫМ ПРОГРАММАМ</w:t>
      </w:r>
    </w:p>
    <w:p w:rsidR="00143FEA" w:rsidRDefault="00143FEA">
      <w:pPr>
        <w:pStyle w:val="ConsPlusTitle"/>
        <w:jc w:val="center"/>
      </w:pPr>
      <w:r>
        <w:t>НА 2021 ГОД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9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24.06.2021 N 64)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3798"/>
        <w:gridCol w:w="3118"/>
        <w:gridCol w:w="1191"/>
      </w:tblGrid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center"/>
            </w:pPr>
            <w:r>
              <w:t>Номер программы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 программы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center"/>
            </w:pPr>
            <w:r>
              <w:t>Сумма</w:t>
            </w:r>
          </w:p>
        </w:tc>
      </w:tr>
      <w:tr w:rsidR="00143FEA">
        <w:tc>
          <w:tcPr>
            <w:tcW w:w="7880" w:type="dxa"/>
            <w:gridSpan w:val="3"/>
          </w:tcPr>
          <w:p w:rsidR="00143FEA" w:rsidRDefault="00143FEA">
            <w:pPr>
              <w:pStyle w:val="ConsPlusNormal"/>
            </w:pPr>
            <w:r>
              <w:t>МУНИЦИПАЛЬНЫЕ ПРОГРАММЫ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2 899 799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71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транспортных услуг"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287 676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72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жилищно-коммунального хозяйства"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560 123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73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системы образования"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1 182 660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74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спорта, социальной и молодежной политики"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263 224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75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культурной деятельности"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271 288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76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Администрация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16 200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77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22 401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78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"Развитие потребительского рынка и предпринимательства на территории города Ишима"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Администрация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lastRenderedPageBreak/>
              <w:t>79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"Профилактика правонарушений в городе Ишиме"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4 112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80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"Поддержка социально ориентированных некоммерческих организаций муниципального образования город Ишим"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1 379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82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земельных отношений"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23 338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83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"Формирование современной городской среды"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66 627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84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"Антинаркотическая программа"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85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52 195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86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"Обеспечение доступным и комфортным жильем жителей города Ишима"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78 621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87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"Переселение граждан из непригодных для проживания жилых помещений и многоквартирных домов, признанных аварийными и подлежащими сносу в городе Ишиме"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69 400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88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"Развитие муниципальной службы"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Администрация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>
        <w:tc>
          <w:tcPr>
            <w:tcW w:w="964" w:type="dxa"/>
          </w:tcPr>
          <w:p w:rsidR="00143FEA" w:rsidRDefault="00143FEA">
            <w:pPr>
              <w:pStyle w:val="ConsPlusNormal"/>
              <w:jc w:val="right"/>
            </w:pPr>
            <w:r>
              <w:t>89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"Реализация государственной национальной политики"</w:t>
            </w:r>
          </w:p>
        </w:tc>
        <w:tc>
          <w:tcPr>
            <w:tcW w:w="3118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91" w:type="dxa"/>
          </w:tcPr>
          <w:p w:rsidR="00143FEA" w:rsidRDefault="00143FEA">
            <w:pPr>
              <w:pStyle w:val="ConsPlusNormal"/>
              <w:jc w:val="right"/>
            </w:pPr>
            <w:r>
              <w:t>225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45404E" w:rsidRDefault="0045404E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18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20" w:name="P21582"/>
      <w:bookmarkEnd w:id="20"/>
      <w:r>
        <w:t>РАСПРЕДЕЛЕНИЕ</w:t>
      </w:r>
    </w:p>
    <w:p w:rsidR="00143FEA" w:rsidRDefault="00143FEA">
      <w:pPr>
        <w:pStyle w:val="ConsPlusTitle"/>
        <w:jc w:val="center"/>
      </w:pPr>
      <w:r>
        <w:t>БЮДЖЕТНЫХ АССИГНОВАНИЙ ПО МУНИЦИПАЛЬНЫМ ПРОГРАММАМ</w:t>
      </w:r>
    </w:p>
    <w:p w:rsidR="00143FEA" w:rsidRDefault="00143FEA">
      <w:pPr>
        <w:pStyle w:val="ConsPlusTitle"/>
        <w:jc w:val="center"/>
      </w:pPr>
      <w:r>
        <w:t>НА ПЛАНОВЫЙ ПЕРИОД 2022 И 2023 ГОДОВ</w:t>
      </w:r>
    </w:p>
    <w:p w:rsidR="00143FEA" w:rsidRDefault="00143F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3F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3FEA" w:rsidRDefault="00143FE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0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25.02.2021 N 43)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912"/>
        <w:gridCol w:w="1774"/>
        <w:gridCol w:w="1247"/>
        <w:gridCol w:w="1247"/>
      </w:tblGrid>
      <w:tr w:rsidR="00143FEA">
        <w:tc>
          <w:tcPr>
            <w:tcW w:w="850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Номер программы</w:t>
            </w:r>
          </w:p>
        </w:tc>
        <w:tc>
          <w:tcPr>
            <w:tcW w:w="3912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программы</w:t>
            </w:r>
          </w:p>
        </w:tc>
        <w:tc>
          <w:tcPr>
            <w:tcW w:w="1774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2494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143FEA">
        <w:tc>
          <w:tcPr>
            <w:tcW w:w="850" w:type="dxa"/>
            <w:vMerge/>
          </w:tcPr>
          <w:p w:rsidR="00143FEA" w:rsidRDefault="00143FEA"/>
        </w:tc>
        <w:tc>
          <w:tcPr>
            <w:tcW w:w="3912" w:type="dxa"/>
            <w:vMerge/>
          </w:tcPr>
          <w:p w:rsidR="00143FEA" w:rsidRDefault="00143FEA"/>
        </w:tc>
        <w:tc>
          <w:tcPr>
            <w:tcW w:w="1774" w:type="dxa"/>
            <w:vMerge/>
          </w:tcPr>
          <w:p w:rsidR="00143FEA" w:rsidRDefault="00143FEA"/>
        </w:tc>
        <w:tc>
          <w:tcPr>
            <w:tcW w:w="1247" w:type="dxa"/>
          </w:tcPr>
          <w:p w:rsidR="00143FEA" w:rsidRDefault="00143FE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center"/>
            </w:pPr>
            <w:r>
              <w:t>2023</w:t>
            </w:r>
          </w:p>
        </w:tc>
      </w:tr>
      <w:tr w:rsidR="00143FEA">
        <w:tc>
          <w:tcPr>
            <w:tcW w:w="6536" w:type="dxa"/>
            <w:gridSpan w:val="3"/>
          </w:tcPr>
          <w:p w:rsidR="00143FEA" w:rsidRDefault="00143FEA">
            <w:pPr>
              <w:pStyle w:val="ConsPlusNormal"/>
              <w:jc w:val="center"/>
            </w:pPr>
            <w:r>
              <w:t>МУНИЦИПАЛЬНЫЕ ПРОГРАММЫ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2 300 313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2 257 465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транспортных услуг"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307 784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311 811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жилищно-коммунального хозяйства"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291 071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269 703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системы образования"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1 119 710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1 126 753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спорта, социальной и молодежной политики"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224 595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229 877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культурной деятельности"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155 713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156 159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"Основные направления развития гражданской обороны, защиты населения и территорий города Ишима от чрезвычайных ситуаций природного </w:t>
            </w:r>
            <w:r>
              <w:lastRenderedPageBreak/>
              <w:t>и техногенного характера"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>Администрация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16 217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16 222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15 164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15 182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"Развитие потребительского рынка и предпринимательства на территории города Ишима"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Администрация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"Профилактика правонарушений в городе Ишиме"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4 260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4 195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"Поддержка социально ориентированных некоммерческих организаций муниципального образования город Ишим"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1 421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1 450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"Основные направления развития земельных отношений"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8 994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9 007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"Формирование современной городской среды"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38 842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"Антинаркотическая программа"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100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44 829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44 829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"Обеспечение доступным и комфортным жильем жителей города Ишима"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lastRenderedPageBreak/>
              <w:t xml:space="preserve">Департамент </w:t>
            </w:r>
            <w:r>
              <w:lastRenderedPageBreak/>
              <w:t>городского хозяйства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lastRenderedPageBreak/>
              <w:t>71 111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71 687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"Развитие муниципальной службы"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Администрация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130</w:t>
            </w:r>
          </w:p>
        </w:tc>
      </w:tr>
      <w:tr w:rsidR="00143FEA">
        <w:tc>
          <w:tcPr>
            <w:tcW w:w="850" w:type="dxa"/>
          </w:tcPr>
          <w:p w:rsidR="00143FEA" w:rsidRDefault="00143FEA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912" w:type="dxa"/>
          </w:tcPr>
          <w:p w:rsidR="00143FEA" w:rsidRDefault="00143FEA">
            <w:pPr>
              <w:pStyle w:val="ConsPlusNormal"/>
            </w:pPr>
            <w:r>
              <w:t>"Основные направления деятельности по реализации государственной политики в сферах национальных, государственно-конфессиональных и общественно-политических отношений и профилактике экстремистских проявлений на территории города Ишима"</w:t>
            </w:r>
          </w:p>
        </w:tc>
        <w:tc>
          <w:tcPr>
            <w:tcW w:w="1774" w:type="dxa"/>
          </w:tcPr>
          <w:p w:rsidR="00143FEA" w:rsidRDefault="00143FEA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right"/>
            </w:pPr>
            <w:r>
              <w:t>260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3F7BAF" w:rsidRDefault="003F7BAF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19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21" w:name="P21693"/>
      <w:bookmarkEnd w:id="21"/>
      <w:r>
        <w:t>РАСХОДЫ,</w:t>
      </w:r>
    </w:p>
    <w:p w:rsidR="00143FEA" w:rsidRDefault="00143FEA">
      <w:pPr>
        <w:pStyle w:val="ConsPlusTitle"/>
        <w:jc w:val="center"/>
      </w:pPr>
      <w:r>
        <w:t>ОСУЩЕСТВЛЯЕМЫЕ ЗА СЧЕТ СУБВЕНЦИЙ НА ИСПОЛНЕНИЕ</w:t>
      </w:r>
    </w:p>
    <w:p w:rsidR="00143FEA" w:rsidRDefault="00143FEA">
      <w:pPr>
        <w:pStyle w:val="ConsPlusTitle"/>
        <w:jc w:val="center"/>
      </w:pPr>
      <w:r>
        <w:t>ГОСУДАРСТВЕННЫХ ПОЛНОМОЧИЙ, ПЕРЕДАВАЕМЫХ ОРГАНАМ МЕСТНОГО</w:t>
      </w:r>
    </w:p>
    <w:p w:rsidR="00143FEA" w:rsidRDefault="00143FEA">
      <w:pPr>
        <w:pStyle w:val="ConsPlusTitle"/>
        <w:jc w:val="center"/>
      </w:pPr>
      <w:r>
        <w:t>САМОУПРАВЛЕНИЯ ГОРОДСКОГО ОКРУГА ГОРОД ИШИМ НА 2021 ГОД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66"/>
        <w:gridCol w:w="2041"/>
      </w:tblGrid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 полномочий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Сумма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11376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11376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423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10128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Подготовка и проведение Всероссийской переписи населения 2020 года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825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8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8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8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1436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1436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1436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ОБРАЗОВАНИЕ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628650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165913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164710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1203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462737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451895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lastRenderedPageBreak/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2346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Финансовое обеспечение получения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7367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1129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187445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149922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400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1771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46681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42976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58094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34991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34991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2532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2532</w:t>
            </w:r>
          </w:p>
        </w:tc>
      </w:tr>
      <w:tr w:rsidR="00143FEA" w:rsidTr="003F7BAF">
        <w:tc>
          <w:tcPr>
            <w:tcW w:w="7366" w:type="dxa"/>
          </w:tcPr>
          <w:p w:rsidR="00143FEA" w:rsidRDefault="00143FEA">
            <w:pPr>
              <w:pStyle w:val="ConsPlusNormal"/>
            </w:pPr>
            <w:r>
              <w:t>ВСЕГО расходов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828915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  <w:outlineLvl w:val="0"/>
      </w:pPr>
      <w:r>
        <w:t>Приложение 20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lastRenderedPageBreak/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22" w:name="P21775"/>
      <w:bookmarkEnd w:id="22"/>
      <w:r>
        <w:t>РАСХОДЫ,</w:t>
      </w:r>
    </w:p>
    <w:p w:rsidR="00143FEA" w:rsidRDefault="00143FEA">
      <w:pPr>
        <w:pStyle w:val="ConsPlusTitle"/>
        <w:jc w:val="center"/>
      </w:pPr>
      <w:r>
        <w:t>ОСУЩЕСТВЛЯЕМЫЕ ЗА СЧЕТ СУБВЕНЦИЙ НА ИСПОЛНЕНИЕ</w:t>
      </w:r>
    </w:p>
    <w:p w:rsidR="00143FEA" w:rsidRDefault="00143FEA">
      <w:pPr>
        <w:pStyle w:val="ConsPlusTitle"/>
        <w:jc w:val="center"/>
      </w:pPr>
      <w:r>
        <w:t>ГОСУДАРСТВЕННЫХ ПОЛНОМОЧИЙ, ПЕРЕДАВАЕМЫХ ОРГАНАМ МЕСТНОГО</w:t>
      </w:r>
    </w:p>
    <w:p w:rsidR="00143FEA" w:rsidRDefault="00143FEA">
      <w:pPr>
        <w:pStyle w:val="ConsPlusTitle"/>
        <w:jc w:val="center"/>
      </w:pPr>
      <w:r>
        <w:t>САМОУПРАВЛЕНИЯ ГОРОДСКОГО ОКРУГА ГОРОД ИШИМ</w:t>
      </w:r>
    </w:p>
    <w:p w:rsidR="00143FEA" w:rsidRDefault="00143FEA">
      <w:pPr>
        <w:pStyle w:val="ConsPlusTitle"/>
        <w:jc w:val="center"/>
      </w:pPr>
      <w:r>
        <w:t>НА ПЛАНОВЫЙ ПЕРИОД 2022 И 2023 ГОДОВ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</w:pPr>
      <w:r>
        <w:t>(тыс. руб.)</w:t>
      </w:r>
    </w:p>
    <w:p w:rsidR="00143FEA" w:rsidRDefault="00143FE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9"/>
        <w:gridCol w:w="1247"/>
        <w:gridCol w:w="1247"/>
      </w:tblGrid>
      <w:tr w:rsidR="00143FEA" w:rsidTr="003F7BAF">
        <w:tc>
          <w:tcPr>
            <w:tcW w:w="6799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полномочий</w:t>
            </w:r>
          </w:p>
        </w:tc>
        <w:tc>
          <w:tcPr>
            <w:tcW w:w="2494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143FEA" w:rsidTr="003F7BAF">
        <w:tc>
          <w:tcPr>
            <w:tcW w:w="6799" w:type="dxa"/>
            <w:vMerge/>
          </w:tcPr>
          <w:p w:rsidR="00143FEA" w:rsidRDefault="00143FEA"/>
        </w:tc>
        <w:tc>
          <w:tcPr>
            <w:tcW w:w="1247" w:type="dxa"/>
          </w:tcPr>
          <w:p w:rsidR="00143FEA" w:rsidRDefault="00143FE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  <w:jc w:val="center"/>
            </w:pPr>
            <w:r>
              <w:t>2023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10563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10576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10563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10576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423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424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10140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10152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8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8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8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1436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1436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1436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1436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1436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1436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ОБРАЗОВАНИЕ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631192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633527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166996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167718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165793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166515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1203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1203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464196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465809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453354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454967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 xml:space="preserve">Организация предоставления психолого-педагогической, </w:t>
            </w:r>
            <w:r>
              <w:lastRenderedPageBreak/>
              <w:t>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lastRenderedPageBreak/>
              <w:t>2346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2346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7367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7367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1129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1129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192218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197411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154392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159383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600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1000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1771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1771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48548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50490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43055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43106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60418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63016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35291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35490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35291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35490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2535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2538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2535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2538</w:t>
            </w:r>
          </w:p>
        </w:tc>
      </w:tr>
      <w:tr w:rsidR="00143FEA" w:rsidTr="003F7BAF">
        <w:tc>
          <w:tcPr>
            <w:tcW w:w="6799" w:type="dxa"/>
          </w:tcPr>
          <w:p w:rsidR="00143FEA" w:rsidRDefault="00143FEA">
            <w:pPr>
              <w:pStyle w:val="ConsPlusNormal"/>
            </w:pPr>
            <w:r>
              <w:t>ВСЕГО расходов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835417</w:t>
            </w:r>
          </w:p>
        </w:tc>
        <w:tc>
          <w:tcPr>
            <w:tcW w:w="1247" w:type="dxa"/>
          </w:tcPr>
          <w:p w:rsidR="00143FEA" w:rsidRDefault="00143FEA">
            <w:pPr>
              <w:pStyle w:val="ConsPlusNormal"/>
            </w:pPr>
            <w:r>
              <w:t>842958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3F7BAF" w:rsidRDefault="003F7BAF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  <w:outlineLvl w:val="0"/>
      </w:pPr>
      <w:r>
        <w:t>Приложение 21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23" w:name="P21889"/>
      <w:bookmarkEnd w:id="23"/>
      <w:r>
        <w:t>ПРОГРАММА</w:t>
      </w:r>
    </w:p>
    <w:p w:rsidR="00143FEA" w:rsidRDefault="00143FEA">
      <w:pPr>
        <w:pStyle w:val="ConsPlusTitle"/>
        <w:jc w:val="center"/>
      </w:pPr>
      <w:r>
        <w:t>МУНИЦИПАЛЬНЫХ ВНУТРЕННИХ ЗАИМСТВОВАНИЙ ГОРОДА ИШИМА</w:t>
      </w:r>
    </w:p>
    <w:p w:rsidR="00143FEA" w:rsidRDefault="00143FEA">
      <w:pPr>
        <w:pStyle w:val="ConsPlusTitle"/>
        <w:jc w:val="center"/>
      </w:pPr>
      <w:r>
        <w:t>НА 2021 ГОД</w:t>
      </w:r>
    </w:p>
    <w:p w:rsidR="00143FEA" w:rsidRDefault="00143F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170"/>
        <w:gridCol w:w="2100"/>
      </w:tblGrid>
      <w:tr w:rsidR="00143FEA">
        <w:tc>
          <w:tcPr>
            <w:tcW w:w="5783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70" w:type="dxa"/>
          </w:tcPr>
          <w:p w:rsidR="00143FEA" w:rsidRDefault="00143FEA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2100" w:type="dxa"/>
          </w:tcPr>
          <w:p w:rsidR="00143FEA" w:rsidRDefault="00143FEA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</w:tr>
      <w:tr w:rsidR="00143FEA">
        <w:tc>
          <w:tcPr>
            <w:tcW w:w="5783" w:type="dxa"/>
          </w:tcPr>
          <w:p w:rsidR="00143FEA" w:rsidRDefault="00143FEA">
            <w:pPr>
              <w:pStyle w:val="ConsPlusNormal"/>
            </w:pPr>
            <w:r>
              <w:t>Муниципальные внутренние заимствования</w:t>
            </w:r>
          </w:p>
        </w:tc>
        <w:tc>
          <w:tcPr>
            <w:tcW w:w="1170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2100" w:type="dxa"/>
          </w:tcPr>
          <w:p w:rsidR="00143FEA" w:rsidRDefault="00143FEA">
            <w:pPr>
              <w:pStyle w:val="ConsPlusNormal"/>
            </w:pPr>
          </w:p>
        </w:tc>
      </w:tr>
      <w:tr w:rsidR="00143FEA">
        <w:tc>
          <w:tcPr>
            <w:tcW w:w="5783" w:type="dxa"/>
          </w:tcPr>
          <w:p w:rsidR="00143FEA" w:rsidRDefault="00143FEA">
            <w:pPr>
              <w:pStyle w:val="ConsPlusNormal"/>
            </w:pPr>
            <w:r>
              <w:t>привлечение средств</w:t>
            </w:r>
          </w:p>
        </w:tc>
        <w:tc>
          <w:tcPr>
            <w:tcW w:w="1170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2100" w:type="dxa"/>
          </w:tcPr>
          <w:p w:rsidR="00143FEA" w:rsidRDefault="00143FEA">
            <w:pPr>
              <w:pStyle w:val="ConsPlusNormal"/>
            </w:pPr>
          </w:p>
        </w:tc>
      </w:tr>
      <w:tr w:rsidR="00143FEA">
        <w:tc>
          <w:tcPr>
            <w:tcW w:w="5783" w:type="dxa"/>
          </w:tcPr>
          <w:p w:rsidR="00143FEA" w:rsidRDefault="00143FEA">
            <w:pPr>
              <w:pStyle w:val="ConsPlusNormal"/>
            </w:pPr>
            <w:r>
              <w:t>погашение основной суммы долга</w:t>
            </w:r>
          </w:p>
        </w:tc>
        <w:tc>
          <w:tcPr>
            <w:tcW w:w="1170" w:type="dxa"/>
          </w:tcPr>
          <w:p w:rsidR="00143FEA" w:rsidRDefault="00143FEA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2100" w:type="dxa"/>
          </w:tcPr>
          <w:p w:rsidR="00143FEA" w:rsidRDefault="00143FEA">
            <w:pPr>
              <w:pStyle w:val="ConsPlusNormal"/>
            </w:pP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  <w:outlineLvl w:val="0"/>
      </w:pPr>
      <w:r>
        <w:t>Приложение 22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24" w:name="P21915"/>
      <w:bookmarkEnd w:id="24"/>
      <w:r>
        <w:t>ПРОГРАММА</w:t>
      </w:r>
    </w:p>
    <w:p w:rsidR="00143FEA" w:rsidRDefault="00143FEA">
      <w:pPr>
        <w:pStyle w:val="ConsPlusTitle"/>
        <w:jc w:val="center"/>
      </w:pPr>
      <w:r>
        <w:t>МУНИЦИПАЛЬНЫХ ВНУТРЕННИХ ЗАИМСТВОВАНИЙ ГОРОДА ИШИМА</w:t>
      </w:r>
    </w:p>
    <w:p w:rsidR="00143FEA" w:rsidRDefault="00143FEA">
      <w:pPr>
        <w:pStyle w:val="ConsPlusTitle"/>
        <w:jc w:val="center"/>
      </w:pPr>
      <w:r>
        <w:t>НА ПЛАНОВЫЙ ПЕРИОД 2022 И 2023 ГОДОВ</w:t>
      </w:r>
    </w:p>
    <w:p w:rsidR="00143FEA" w:rsidRDefault="00143F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915"/>
        <w:gridCol w:w="915"/>
        <w:gridCol w:w="1680"/>
      </w:tblGrid>
      <w:tr w:rsidR="00143FEA">
        <w:tc>
          <w:tcPr>
            <w:tcW w:w="5556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30" w:type="dxa"/>
            <w:gridSpan w:val="2"/>
          </w:tcPr>
          <w:p w:rsidR="00143FEA" w:rsidRDefault="00143FEA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1680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</w:tr>
      <w:tr w:rsidR="00143FEA">
        <w:tc>
          <w:tcPr>
            <w:tcW w:w="5556" w:type="dxa"/>
            <w:vMerge/>
          </w:tcPr>
          <w:p w:rsidR="00143FEA" w:rsidRDefault="00143FEA"/>
        </w:tc>
        <w:tc>
          <w:tcPr>
            <w:tcW w:w="915" w:type="dxa"/>
          </w:tcPr>
          <w:p w:rsidR="00143FEA" w:rsidRDefault="00143FE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15" w:type="dxa"/>
          </w:tcPr>
          <w:p w:rsidR="00143FEA" w:rsidRDefault="00143FE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680" w:type="dxa"/>
            <w:vMerge/>
          </w:tcPr>
          <w:p w:rsidR="00143FEA" w:rsidRDefault="00143FEA"/>
        </w:tc>
      </w:tr>
      <w:tr w:rsidR="00143FEA">
        <w:tc>
          <w:tcPr>
            <w:tcW w:w="5556" w:type="dxa"/>
          </w:tcPr>
          <w:p w:rsidR="00143FEA" w:rsidRDefault="00143FEA">
            <w:pPr>
              <w:pStyle w:val="ConsPlusNormal"/>
            </w:pPr>
            <w:r>
              <w:t>Муниципальные внутренние заимствования</w:t>
            </w:r>
          </w:p>
        </w:tc>
        <w:tc>
          <w:tcPr>
            <w:tcW w:w="915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15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80" w:type="dxa"/>
          </w:tcPr>
          <w:p w:rsidR="00143FEA" w:rsidRDefault="00143FEA">
            <w:pPr>
              <w:pStyle w:val="ConsPlusNormal"/>
            </w:pPr>
          </w:p>
        </w:tc>
      </w:tr>
      <w:tr w:rsidR="00143FEA">
        <w:tc>
          <w:tcPr>
            <w:tcW w:w="5556" w:type="dxa"/>
          </w:tcPr>
          <w:p w:rsidR="00143FEA" w:rsidRDefault="00143FEA">
            <w:pPr>
              <w:pStyle w:val="ConsPlusNormal"/>
            </w:pPr>
            <w:r>
              <w:t>привлечение средств</w:t>
            </w:r>
          </w:p>
        </w:tc>
        <w:tc>
          <w:tcPr>
            <w:tcW w:w="915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15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80" w:type="dxa"/>
          </w:tcPr>
          <w:p w:rsidR="00143FEA" w:rsidRDefault="00143FEA">
            <w:pPr>
              <w:pStyle w:val="ConsPlusNormal"/>
            </w:pPr>
          </w:p>
        </w:tc>
      </w:tr>
      <w:tr w:rsidR="00143FEA">
        <w:tc>
          <w:tcPr>
            <w:tcW w:w="5556" w:type="dxa"/>
          </w:tcPr>
          <w:p w:rsidR="00143FEA" w:rsidRDefault="00143FEA">
            <w:pPr>
              <w:pStyle w:val="ConsPlusNormal"/>
            </w:pPr>
            <w:r>
              <w:t>погашение основной суммы долга</w:t>
            </w:r>
          </w:p>
        </w:tc>
        <w:tc>
          <w:tcPr>
            <w:tcW w:w="915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15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80" w:type="dxa"/>
          </w:tcPr>
          <w:p w:rsidR="00143FEA" w:rsidRDefault="00143FEA">
            <w:pPr>
              <w:pStyle w:val="ConsPlusNormal"/>
            </w:pP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3F7BAF" w:rsidRDefault="003F7BAF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43FEA" w:rsidRDefault="00143FEA">
      <w:pPr>
        <w:pStyle w:val="ConsPlusNormal"/>
        <w:jc w:val="right"/>
        <w:outlineLvl w:val="0"/>
      </w:pPr>
      <w:r>
        <w:lastRenderedPageBreak/>
        <w:t>Приложение 23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25" w:name="P21946"/>
      <w:bookmarkEnd w:id="25"/>
      <w:r>
        <w:t>ПРОГРАММА</w:t>
      </w:r>
    </w:p>
    <w:p w:rsidR="00143FEA" w:rsidRDefault="00143FEA">
      <w:pPr>
        <w:pStyle w:val="ConsPlusTitle"/>
        <w:jc w:val="center"/>
      </w:pPr>
      <w:r>
        <w:t>МУНИЦИПАЛЬНЫХ ГАРАНТИЙ ГОРОДА ИШИМА НА 2021 ГОД</w:t>
      </w:r>
    </w:p>
    <w:p w:rsidR="00143FEA" w:rsidRDefault="00143FEA">
      <w:pPr>
        <w:pStyle w:val="ConsPlusTitle"/>
        <w:jc w:val="center"/>
      </w:pPr>
      <w:r>
        <w:t>И НА ПЛАНОВЫЙ ПЕРИОД 2022 И 2023 ГОДОВ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ind w:firstLine="540"/>
        <w:jc w:val="both"/>
      </w:pPr>
      <w:r>
        <w:t>1. Перечень действующих муниципальных гарантий города Ишима</w:t>
      </w:r>
    </w:p>
    <w:p w:rsidR="00143FEA" w:rsidRDefault="00143FEA">
      <w:pPr>
        <w:pStyle w:val="ConsPlusNormal"/>
        <w:jc w:val="both"/>
      </w:pPr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68"/>
        <w:gridCol w:w="1701"/>
        <w:gridCol w:w="1417"/>
        <w:gridCol w:w="1701"/>
        <w:gridCol w:w="1418"/>
        <w:gridCol w:w="1339"/>
      </w:tblGrid>
      <w:tr w:rsidR="00143FEA" w:rsidTr="003F7BAF"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68" w:type="dxa"/>
          </w:tcPr>
          <w:p w:rsidR="00143FEA" w:rsidRDefault="00143FEA">
            <w:pPr>
              <w:pStyle w:val="ConsPlusNormal"/>
              <w:jc w:val="center"/>
            </w:pPr>
            <w:r>
              <w:t>Направления (цели) гарантирования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Наименование категории группы и (или) наименование принципалов</w:t>
            </w:r>
          </w:p>
        </w:tc>
        <w:tc>
          <w:tcPr>
            <w:tcW w:w="1417" w:type="dxa"/>
          </w:tcPr>
          <w:p w:rsidR="00143FEA" w:rsidRDefault="00143FEA">
            <w:pPr>
              <w:pStyle w:val="ConsPlusNormal"/>
              <w:jc w:val="center"/>
            </w:pPr>
            <w:r>
              <w:t>Дата предоставления гарантии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Сумма гарантии на дату предоставления</w:t>
            </w:r>
          </w:p>
          <w:p w:rsidR="00143FEA" w:rsidRDefault="00143FEA">
            <w:pPr>
              <w:pStyle w:val="ConsPlusNormal"/>
              <w:jc w:val="center"/>
            </w:pPr>
            <w:r>
              <w:t>(тыс. руб.)</w:t>
            </w:r>
          </w:p>
        </w:tc>
        <w:tc>
          <w:tcPr>
            <w:tcW w:w="1418" w:type="dxa"/>
          </w:tcPr>
          <w:p w:rsidR="00143FEA" w:rsidRDefault="00143FEA">
            <w:pPr>
              <w:pStyle w:val="ConsPlusNormal"/>
              <w:jc w:val="center"/>
            </w:pPr>
            <w:r>
              <w:t>Сумма гарантии по состоянию на 01.01.2021</w:t>
            </w:r>
            <w:bookmarkStart w:id="26" w:name="_GoBack"/>
            <w:bookmarkEnd w:id="26"/>
            <w:r>
              <w:t xml:space="preserve"> (тыс. руб.)</w:t>
            </w:r>
          </w:p>
        </w:tc>
        <w:tc>
          <w:tcPr>
            <w:tcW w:w="1339" w:type="dxa"/>
          </w:tcPr>
          <w:p w:rsidR="00143FEA" w:rsidRDefault="00143FEA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</w:tr>
      <w:tr w:rsidR="00143FEA" w:rsidTr="003F7BAF"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68" w:type="dxa"/>
          </w:tcPr>
          <w:p w:rsidR="00143FEA" w:rsidRDefault="00143FE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143FEA" w:rsidRDefault="00143FE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39" w:type="dxa"/>
          </w:tcPr>
          <w:p w:rsidR="00143FEA" w:rsidRDefault="00143FEA">
            <w:pPr>
              <w:pStyle w:val="ConsPlusNormal"/>
              <w:jc w:val="center"/>
            </w:pPr>
            <w:r>
              <w:t>-</w:t>
            </w:r>
          </w:p>
        </w:tc>
      </w:tr>
      <w:tr w:rsidR="00143FEA" w:rsidTr="003F7BAF"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668" w:type="dxa"/>
          </w:tcPr>
          <w:p w:rsidR="00143FEA" w:rsidRDefault="00143FEA">
            <w:pPr>
              <w:pStyle w:val="ConsPlusNormal"/>
            </w:pPr>
            <w:r>
              <w:t>Всего</w:t>
            </w:r>
          </w:p>
        </w:tc>
        <w:tc>
          <w:tcPr>
            <w:tcW w:w="1701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417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701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39" w:type="dxa"/>
          </w:tcPr>
          <w:p w:rsidR="00143FEA" w:rsidRDefault="00143FEA">
            <w:pPr>
              <w:pStyle w:val="ConsPlusNormal"/>
            </w:pP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ind w:firstLine="540"/>
        <w:jc w:val="both"/>
      </w:pPr>
      <w:r>
        <w:t>2. Перечень подлежащих предоставлению муниципальных гарантий города Ишима</w:t>
      </w:r>
    </w:p>
    <w:p w:rsidR="00143FEA" w:rsidRDefault="00143F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41"/>
        <w:gridCol w:w="2178"/>
        <w:gridCol w:w="604"/>
        <w:gridCol w:w="604"/>
        <w:gridCol w:w="604"/>
        <w:gridCol w:w="1339"/>
        <w:gridCol w:w="1759"/>
      </w:tblGrid>
      <w:tr w:rsidR="00143FEA" w:rsidTr="003F7BAF">
        <w:tc>
          <w:tcPr>
            <w:tcW w:w="454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1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Направления (цели) гарантирования</w:t>
            </w:r>
          </w:p>
        </w:tc>
        <w:tc>
          <w:tcPr>
            <w:tcW w:w="2178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Наименование категорий (групп) и (или) наименование принципалов</w:t>
            </w:r>
          </w:p>
        </w:tc>
        <w:tc>
          <w:tcPr>
            <w:tcW w:w="1812" w:type="dxa"/>
            <w:gridSpan w:val="3"/>
          </w:tcPr>
          <w:p w:rsidR="00143FEA" w:rsidRDefault="00143FEA">
            <w:pPr>
              <w:pStyle w:val="ConsPlusNormal"/>
              <w:jc w:val="center"/>
            </w:pPr>
            <w:r>
              <w:t>Общий объем предоставления гарантий (тыс. руб.)</w:t>
            </w:r>
          </w:p>
        </w:tc>
        <w:tc>
          <w:tcPr>
            <w:tcW w:w="1339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759" w:type="dxa"/>
            <w:vMerge w:val="restart"/>
          </w:tcPr>
          <w:p w:rsidR="00143FEA" w:rsidRDefault="00143FEA">
            <w:pPr>
              <w:pStyle w:val="ConsPlusNormal"/>
              <w:jc w:val="center"/>
            </w:pPr>
            <w:r>
              <w:t>Иные условия предоставления и исполнения гарантий</w:t>
            </w:r>
          </w:p>
        </w:tc>
      </w:tr>
      <w:tr w:rsidR="00143FEA" w:rsidTr="003F7BAF">
        <w:tc>
          <w:tcPr>
            <w:tcW w:w="454" w:type="dxa"/>
            <w:vMerge/>
          </w:tcPr>
          <w:p w:rsidR="00143FEA" w:rsidRDefault="00143FEA"/>
        </w:tc>
        <w:tc>
          <w:tcPr>
            <w:tcW w:w="2041" w:type="dxa"/>
            <w:vMerge/>
          </w:tcPr>
          <w:p w:rsidR="00143FEA" w:rsidRDefault="00143FEA"/>
        </w:tc>
        <w:tc>
          <w:tcPr>
            <w:tcW w:w="2178" w:type="dxa"/>
            <w:vMerge/>
          </w:tcPr>
          <w:p w:rsidR="00143FEA" w:rsidRDefault="00143FEA"/>
        </w:tc>
        <w:tc>
          <w:tcPr>
            <w:tcW w:w="604" w:type="dxa"/>
          </w:tcPr>
          <w:p w:rsidR="00143FEA" w:rsidRDefault="00143FE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04" w:type="dxa"/>
          </w:tcPr>
          <w:p w:rsidR="00143FEA" w:rsidRDefault="00143FE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04" w:type="dxa"/>
          </w:tcPr>
          <w:p w:rsidR="00143FEA" w:rsidRDefault="00143FEA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39" w:type="dxa"/>
            <w:vMerge/>
          </w:tcPr>
          <w:p w:rsidR="00143FEA" w:rsidRDefault="00143FEA"/>
        </w:tc>
        <w:tc>
          <w:tcPr>
            <w:tcW w:w="1759" w:type="dxa"/>
            <w:vMerge/>
          </w:tcPr>
          <w:p w:rsidR="00143FEA" w:rsidRDefault="00143FEA"/>
        </w:tc>
      </w:tr>
      <w:tr w:rsidR="00143FEA" w:rsidTr="003F7BAF">
        <w:tc>
          <w:tcPr>
            <w:tcW w:w="454" w:type="dxa"/>
          </w:tcPr>
          <w:p w:rsidR="00143FEA" w:rsidRDefault="00143FE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143FEA" w:rsidRDefault="00143FE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78" w:type="dxa"/>
          </w:tcPr>
          <w:p w:rsidR="00143FEA" w:rsidRDefault="00143FE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39" w:type="dxa"/>
          </w:tcPr>
          <w:p w:rsidR="00143FEA" w:rsidRDefault="00143FE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9" w:type="dxa"/>
          </w:tcPr>
          <w:p w:rsidR="00143FEA" w:rsidRDefault="00143FEA">
            <w:pPr>
              <w:pStyle w:val="ConsPlusNormal"/>
              <w:jc w:val="center"/>
            </w:pPr>
            <w:r>
              <w:t>-</w:t>
            </w:r>
          </w:p>
        </w:tc>
      </w:tr>
      <w:tr w:rsidR="00143FEA" w:rsidTr="003F7BAF">
        <w:tc>
          <w:tcPr>
            <w:tcW w:w="454" w:type="dxa"/>
          </w:tcPr>
          <w:p w:rsidR="00143FEA" w:rsidRDefault="00143FEA">
            <w:pPr>
              <w:pStyle w:val="ConsPlusNormal"/>
            </w:pPr>
          </w:p>
        </w:tc>
        <w:tc>
          <w:tcPr>
            <w:tcW w:w="2041" w:type="dxa"/>
          </w:tcPr>
          <w:p w:rsidR="00143FEA" w:rsidRDefault="00143FEA">
            <w:pPr>
              <w:pStyle w:val="ConsPlusNormal"/>
            </w:pPr>
            <w:r>
              <w:t>Всего</w:t>
            </w:r>
          </w:p>
        </w:tc>
        <w:tc>
          <w:tcPr>
            <w:tcW w:w="2178" w:type="dxa"/>
          </w:tcPr>
          <w:p w:rsidR="00143FEA" w:rsidRDefault="00143FEA">
            <w:pPr>
              <w:pStyle w:val="ConsPlusNormal"/>
            </w:pPr>
          </w:p>
        </w:tc>
        <w:tc>
          <w:tcPr>
            <w:tcW w:w="604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143FEA" w:rsidRDefault="00143FE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39" w:type="dxa"/>
          </w:tcPr>
          <w:p w:rsidR="00143FEA" w:rsidRDefault="00143FEA">
            <w:pPr>
              <w:pStyle w:val="ConsPlusNormal"/>
            </w:pPr>
          </w:p>
        </w:tc>
        <w:tc>
          <w:tcPr>
            <w:tcW w:w="1759" w:type="dxa"/>
          </w:tcPr>
          <w:p w:rsidR="00143FEA" w:rsidRDefault="00143FEA">
            <w:pPr>
              <w:pStyle w:val="ConsPlusNormal"/>
            </w:pP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right"/>
        <w:outlineLvl w:val="0"/>
      </w:pPr>
      <w:r>
        <w:t>Приложение 24</w:t>
      </w:r>
    </w:p>
    <w:p w:rsidR="00143FEA" w:rsidRDefault="00143FEA">
      <w:pPr>
        <w:pStyle w:val="ConsPlusNormal"/>
        <w:jc w:val="right"/>
      </w:pPr>
      <w:r>
        <w:t>к решению</w:t>
      </w:r>
    </w:p>
    <w:p w:rsidR="00143FEA" w:rsidRDefault="00143FEA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143FEA" w:rsidRDefault="00143FEA">
      <w:pPr>
        <w:pStyle w:val="ConsPlusNormal"/>
        <w:jc w:val="right"/>
      </w:pPr>
      <w:r>
        <w:t>от 26.11.2020 N 19</w:t>
      </w: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Title"/>
        <w:jc w:val="center"/>
      </w:pPr>
      <w:bookmarkStart w:id="27" w:name="P22012"/>
      <w:bookmarkEnd w:id="27"/>
      <w:r>
        <w:t>МУНИЦИПАЛЬНЫЕ ПРЕФЕРЕНЦИИ</w:t>
      </w:r>
    </w:p>
    <w:p w:rsidR="00143FEA" w:rsidRDefault="00143FE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798"/>
        <w:gridCol w:w="4422"/>
      </w:tblGrid>
      <w:tr w:rsidR="00143FEA">
        <w:tc>
          <w:tcPr>
            <w:tcW w:w="851" w:type="dxa"/>
          </w:tcPr>
          <w:p w:rsidR="00143FEA" w:rsidRDefault="00143FE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  <w:jc w:val="center"/>
            </w:pPr>
            <w:r>
              <w:t>Цель</w:t>
            </w:r>
          </w:p>
        </w:tc>
        <w:tc>
          <w:tcPr>
            <w:tcW w:w="4422" w:type="dxa"/>
          </w:tcPr>
          <w:p w:rsidR="00143FEA" w:rsidRDefault="00143FEA">
            <w:pPr>
              <w:pStyle w:val="ConsPlusNormal"/>
              <w:jc w:val="center"/>
            </w:pPr>
            <w:r>
              <w:t>Вид деятельности</w:t>
            </w:r>
          </w:p>
        </w:tc>
      </w:tr>
      <w:tr w:rsidR="00143FEA">
        <w:tc>
          <w:tcPr>
            <w:tcW w:w="9071" w:type="dxa"/>
            <w:gridSpan w:val="3"/>
          </w:tcPr>
          <w:p w:rsidR="00143FEA" w:rsidRDefault="00143FEA">
            <w:pPr>
              <w:pStyle w:val="ConsPlusNormal"/>
              <w:jc w:val="center"/>
            </w:pPr>
            <w:r>
              <w:t>1. Предоставление денежных средств</w:t>
            </w:r>
          </w:p>
        </w:tc>
      </w:tr>
      <w:tr w:rsidR="00143FEA">
        <w:tc>
          <w:tcPr>
            <w:tcW w:w="851" w:type="dxa"/>
          </w:tcPr>
          <w:p w:rsidR="00143FEA" w:rsidRDefault="00143FE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798" w:type="dxa"/>
          </w:tcPr>
          <w:p w:rsidR="00143FEA" w:rsidRDefault="00143FEA">
            <w:pPr>
              <w:pStyle w:val="ConsPlusNormal"/>
            </w:pPr>
            <w:r>
              <w:t>Поддержка субъектов малого и среднего предпринимательства</w:t>
            </w:r>
          </w:p>
        </w:tc>
        <w:tc>
          <w:tcPr>
            <w:tcW w:w="4422" w:type="dxa"/>
          </w:tcPr>
          <w:p w:rsidR="00143FEA" w:rsidRDefault="00143FEA">
            <w:pPr>
              <w:pStyle w:val="ConsPlusNormal"/>
            </w:pPr>
            <w:r>
              <w:t>Деятельность в сфере малого и среднего предпринимательства</w:t>
            </w:r>
          </w:p>
        </w:tc>
      </w:tr>
    </w:tbl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jc w:val="both"/>
      </w:pPr>
    </w:p>
    <w:p w:rsidR="00143FEA" w:rsidRDefault="00143F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D490A" w:rsidRDefault="00CD490A"/>
    <w:sectPr w:rsidR="00CD490A" w:rsidSect="003F7BAF">
      <w:pgSz w:w="11905" w:h="16838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FEA"/>
    <w:rsid w:val="0011659A"/>
    <w:rsid w:val="00143FEA"/>
    <w:rsid w:val="003F7BAF"/>
    <w:rsid w:val="0045404E"/>
    <w:rsid w:val="00CD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68294-6DDE-478A-A556-43E95B4E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3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43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21" Type="http://schemas.openxmlformats.org/officeDocument/2006/relationships/hyperlink" Target="consultantplus://offline/ref=388733EACE057DA100E049653B1A3934980E07B3944F5FA6ACBD58C73AF1C1BD901AA8A82CAC9D960F62A902CC7C600C49C3D9840FTAK4K" TargetMode="External"/><Relationship Id="rId42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63" Type="http://schemas.openxmlformats.org/officeDocument/2006/relationships/hyperlink" Target="consultantplus://offline/ref=388733EACE057DA100E049653B1A393498010DB292475FA6ACBD58C73AF1C1BD901AA8AD24AC9EC90A77B85AC17A78124EDAC5860DA7TCK3K" TargetMode="External"/><Relationship Id="rId84" Type="http://schemas.openxmlformats.org/officeDocument/2006/relationships/hyperlink" Target="consultantplus://offline/ref=388733EACE057DA100E049653B1A3934980105BE914E5FA6ACBD58C73AF1C1BD901AA8AA2DA99EC90A77B85AC17A78124EDAC5860DA7TCK3K" TargetMode="External"/><Relationship Id="rId138" Type="http://schemas.openxmlformats.org/officeDocument/2006/relationships/hyperlink" Target="consultantplus://offline/ref=BE0F173D60A8810F031F4FA0A93377062BEC7EF9D121072936BECE0843E82A1CC48AAD268897FBBFF569C3F9D3A6D5D19792E92BAD2395BF9668F275U6K6K" TargetMode="External"/><Relationship Id="rId107" Type="http://schemas.openxmlformats.org/officeDocument/2006/relationships/hyperlink" Target="consultantplus://offline/ref=388733EACE057DA100E049653B1A3934980105BE914E5FA6ACBD58C73AF1C1BD901AA8AC2EA49FC90A77B85AC17A78124EDAC5860DA7TCK3K" TargetMode="External"/><Relationship Id="rId11" Type="http://schemas.openxmlformats.org/officeDocument/2006/relationships/hyperlink" Target="consultantplus://offline/ref=388733EACE057DA100E057682D76673B9D025BB6974155F5F6EC5E9065A1C7E8D05AAEFD6FE99BC35E26FC0ECC712A5D0A88D6840BBBC24A0BD16B0CT7KAK" TargetMode="External"/><Relationship Id="rId32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53" Type="http://schemas.openxmlformats.org/officeDocument/2006/relationships/hyperlink" Target="consultantplus://offline/ref=388733EACE057DA100E049653B1A3934980105BE914E5FA6ACBD58C73AF1C1BD901AA8A125AE91C90A77B85AC17A78124EDAC5860DA7TCK3K" TargetMode="External"/><Relationship Id="rId74" Type="http://schemas.openxmlformats.org/officeDocument/2006/relationships/hyperlink" Target="consultantplus://offline/ref=388733EACE057DA100E049653B1A3934980105BE914E5FA6ACBD58C73AF1C1BD901AA8A82CAD95C0582DA85E882F730C48C3DB8313A7C24FT1K4K" TargetMode="External"/><Relationship Id="rId128" Type="http://schemas.openxmlformats.org/officeDocument/2006/relationships/hyperlink" Target="consultantplus://offline/ref=388733EACE057DA100E057682D76673B9D025BB6974155F5F6EC5E9065A1C7E8D05AAEFD6FE99BC35E26FC0EC9712A5D0A88D6840BBBC24A0BD16B0CT7KAK" TargetMode="External"/><Relationship Id="rId149" Type="http://schemas.openxmlformats.org/officeDocument/2006/relationships/hyperlink" Target="consultantplus://offline/ref=BE0F173D60A8810F031F4FA0A93377062BEC7EF9D121072936BECE0843E82A1CC48AAD268897FBBFF569C3F9D2A6D5D19792E92BAD2395BF9668F275U6K6K" TargetMode="External"/><Relationship Id="rId5" Type="http://schemas.openxmlformats.org/officeDocument/2006/relationships/hyperlink" Target="consultantplus://offline/ref=388733EACE057DA100E057682D76673B9D025BB697405CF1F3E05E9065A1C7E8D05AAEFD6FE99BC35E26FC0FCB712A5D0A88D6840BBBC24A0BD16B0CT7KAK" TargetMode="External"/><Relationship Id="rId95" Type="http://schemas.openxmlformats.org/officeDocument/2006/relationships/hyperlink" Target="consultantplus://offline/ref=388733EACE057DA100E049653B1A3934980105BE914E5FA6ACBD58C73AF1C1BD901AA8AC2EA49FC90A77B85AC17A78124EDAC5860DA7TCK3K" TargetMode="External"/><Relationship Id="rId22" Type="http://schemas.openxmlformats.org/officeDocument/2006/relationships/hyperlink" Target="consultantplus://offline/ref=388733EACE057DA100E057682D76673B9D025BB6974155F5F6EC5E9065A1C7E8D05AAEFD6FE99BC35E26FC0ECE712A5D0A88D6840BBBC24A0BD16B0CT7KAK" TargetMode="External"/><Relationship Id="rId27" Type="http://schemas.openxmlformats.org/officeDocument/2006/relationships/hyperlink" Target="consultantplus://offline/ref=388733EACE057DA100E049653B1A3934980105BE914E5FA6ACBD58C73AF1C1BD901AA8AC2EA49FC90A77B85AC17A78124EDAC5860DA7TCK3K" TargetMode="External"/><Relationship Id="rId43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48" Type="http://schemas.openxmlformats.org/officeDocument/2006/relationships/hyperlink" Target="consultantplus://offline/ref=388733EACE057DA100E049653B1A3934980105BE914E5FA6ACBD58C73AF1C1BD901AA8A82CAD90C75B2DA85E882F730C48C3DB8313A7C24FT1K4K" TargetMode="External"/><Relationship Id="rId64" Type="http://schemas.openxmlformats.org/officeDocument/2006/relationships/hyperlink" Target="consultantplus://offline/ref=388733EACE057DA100E049653B1A3934980105BE914E5FA6ACBD58C73AF1C1BD901AA8A125AE91C90A77B85AC17A78124EDAC5860DA7TCK3K" TargetMode="External"/><Relationship Id="rId69" Type="http://schemas.openxmlformats.org/officeDocument/2006/relationships/hyperlink" Target="consultantplus://offline/ref=388733EACE057DA100E049653B1A3934980105BE914E5FA6ACBD58C73AF1C1BD901AA8A125AE91C90A77B85AC17A78124EDAC5860DA7TCK3K" TargetMode="External"/><Relationship Id="rId113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118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34" Type="http://schemas.openxmlformats.org/officeDocument/2006/relationships/hyperlink" Target="consultantplus://offline/ref=388733EACE057DA100E057682D76673B9D025BB6974053F9F1EA5E9065A1C7E8D05AAEFD7DE9C3CF5E20E20FCB647C0C4CTDKCK" TargetMode="External"/><Relationship Id="rId139" Type="http://schemas.openxmlformats.org/officeDocument/2006/relationships/hyperlink" Target="consultantplus://offline/ref=BE0F173D60A8810F031F4FA0A93377062BEC7EF9D120012531B8CE0843E82A1CC48AAD269A97A3B3F56FDDF8D2B38380D1UCK6K" TargetMode="External"/><Relationship Id="rId80" Type="http://schemas.openxmlformats.org/officeDocument/2006/relationships/hyperlink" Target="consultantplus://offline/ref=388733EACE057DA100E049653B1A3934980105BE914E5FA6ACBD58C73AF1C1BD901AA8A82CAC96CB5C2DA85E882F730C48C3DB8313A7C24FT1K4K" TargetMode="External"/><Relationship Id="rId85" Type="http://schemas.openxmlformats.org/officeDocument/2006/relationships/hyperlink" Target="consultantplus://offline/ref=388733EACE057DA100E049653B1A3934980105BE914E5FA6ACBD58C73AF1C1BD901AA8A82CAC92CA582DA85E882F730C48C3DB8313A7C24FT1K4K" TargetMode="External"/><Relationship Id="rId150" Type="http://schemas.openxmlformats.org/officeDocument/2006/relationships/hyperlink" Target="consultantplus://offline/ref=BE0F173D60A8810F031F4FA0A93377062BEC7EF9D120002B39BECE0843E82A1CC48AAD268897FBBFF569C3FAD0A6D5D19792E92BAD2395BF9668F275U6K6K" TargetMode="External"/><Relationship Id="rId12" Type="http://schemas.openxmlformats.org/officeDocument/2006/relationships/hyperlink" Target="consultantplus://offline/ref=388733EACE057DA100E057682D76673B9D025BB6974155F5F6EC5E9065A1C7E8D05AAEFD6FE99BC35E26FC0EC4712A5D0A88D6840BBBC24A0BD16B0CT7KAK" TargetMode="External"/><Relationship Id="rId17" Type="http://schemas.openxmlformats.org/officeDocument/2006/relationships/hyperlink" Target="consultantplus://offline/ref=388733EACE057DA100E049653B1A39349A0A05BE97405FA6ACBD58C73AF1C1BD821AF0A42CAB88C25938FE0FCET7KBK" TargetMode="External"/><Relationship Id="rId33" Type="http://schemas.openxmlformats.org/officeDocument/2006/relationships/hyperlink" Target="consultantplus://offline/ref=388733EACE057DA100E049653B1A3934980105BE914E5FA6ACBD58C73AF1C1BD901AA8A82CAD97C55A2DA85E882F730C48C3DB8313A7C24FT1K4K" TargetMode="External"/><Relationship Id="rId38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59" Type="http://schemas.openxmlformats.org/officeDocument/2006/relationships/hyperlink" Target="consultantplus://offline/ref=388733EACE057DA100E049653B1A3934980105BE914E5FA6ACBD58C73AF1C1BD901AA8A82CAC9EC3572DA85E882F730C48C3DB8313A7C24FT1K4K" TargetMode="External"/><Relationship Id="rId103" Type="http://schemas.openxmlformats.org/officeDocument/2006/relationships/hyperlink" Target="consultantplus://offline/ref=388733EACE057DA100E049653B1A3934980105BE914E5FA6ACBD58C73AF1C1BD901AA8A82CAC92CA582DA85E882F730C48C3DB8313A7C24FT1K4K" TargetMode="External"/><Relationship Id="rId108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24" Type="http://schemas.openxmlformats.org/officeDocument/2006/relationships/hyperlink" Target="consultantplus://offline/ref=388733EACE057DA100E049653B1A3934980105BE914E5FA6ACBD58C73AF1C1BD901AA8A82CAD91C7572DA85E882F730C48C3DB8313A7C24FT1K4K" TargetMode="External"/><Relationship Id="rId129" Type="http://schemas.openxmlformats.org/officeDocument/2006/relationships/hyperlink" Target="consultantplus://offline/ref=388733EACE057DA100E057682D76673B9D025BB6974053F9F1EA5E9065A1C7E8D05AAEFD7DE9C3CF5E20E20FCB647C0C4CTDKCK" TargetMode="External"/><Relationship Id="rId54" Type="http://schemas.openxmlformats.org/officeDocument/2006/relationships/hyperlink" Target="consultantplus://offline/ref=388733EACE057DA100E049653B1A393498010DB292475FA6ACBD58C73AF1C1BD901AA8AD24AC9EC90A77B85AC17A78124EDAC5860DA7TCK3K" TargetMode="External"/><Relationship Id="rId70" Type="http://schemas.openxmlformats.org/officeDocument/2006/relationships/hyperlink" Target="consultantplus://offline/ref=388733EACE057DA100E049653B1A393498010DB292475FA6ACBD58C73AF1C1BD901AA8AD24AC9EC90A77B85AC17A78124EDAC5860DA7TCK3K" TargetMode="External"/><Relationship Id="rId75" Type="http://schemas.openxmlformats.org/officeDocument/2006/relationships/hyperlink" Target="consultantplus://offline/ref=388733EACE057DA100E049653B1A3934980105BE914E5FA6ACBD58C73AF1C1BD901AA8A82CAD95C5582DA85E882F730C48C3DB8313A7C24FT1K4K" TargetMode="External"/><Relationship Id="rId91" Type="http://schemas.openxmlformats.org/officeDocument/2006/relationships/hyperlink" Target="consultantplus://offline/ref=388733EACE057DA100E049653B1A393498010DB292475FA6ACBD58C73AF1C1BD901AA8AD24AC9EC90A77B85AC17A78124EDAC5860DA7TCK3K" TargetMode="External"/><Relationship Id="rId96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40" Type="http://schemas.openxmlformats.org/officeDocument/2006/relationships/hyperlink" Target="consultantplus://offline/ref=BE0F173D60A8810F031F4FA0A93377062BEC7EF9D121072E37BFCE0843E82A1CC48AAD268897FBBFF569C3FFD7A6D5D19792E92BAD2395BF9668F275U6K6K" TargetMode="External"/><Relationship Id="rId145" Type="http://schemas.openxmlformats.org/officeDocument/2006/relationships/hyperlink" Target="consultantplus://offline/ref=BE0F173D60A8810F031F4FA0A93377062BEC7EF9D121072E37BFCE0843E82A1CC48AAD268897FBBFF569C3FFD7A6D5D19792E92BAD2395BF9668F275U6K6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88733EACE057DA100E057682D76673B9D025BB697405DF5F3E05E9065A1C7E8D05AAEFD6FE99BC35E26FC0FC4712A5D0A88D6840BBBC24A0BD16B0CT7KAK" TargetMode="External"/><Relationship Id="rId23" Type="http://schemas.openxmlformats.org/officeDocument/2006/relationships/hyperlink" Target="consultantplus://offline/ref=388733EACE057DA100E057682D76673B9D025BB6974052F7F9EC5E9065A1C7E8D05AAEFD6FE99BC35E26FC0EC8712A5D0A88D6840BBBC24A0BD16B0CT7KAK" TargetMode="External"/><Relationship Id="rId28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49" Type="http://schemas.openxmlformats.org/officeDocument/2006/relationships/hyperlink" Target="consultantplus://offline/ref=388733EACE057DA100E049653B1A3934980105BE914E5FA6ACBD58C73AF1C1BD901AA8A82CAD91C35E2DA85E882F730C48C3DB8313A7C24FT1K4K" TargetMode="External"/><Relationship Id="rId114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119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44" Type="http://schemas.openxmlformats.org/officeDocument/2006/relationships/hyperlink" Target="consultantplus://offline/ref=388733EACE057DA100E049653B1A3934980105BE914E5FA6ACBD58C73AF1C1BD901AA8A82CAD97C55A2DA85E882F730C48C3DB8313A7C24FT1K4K" TargetMode="External"/><Relationship Id="rId60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65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81" Type="http://schemas.openxmlformats.org/officeDocument/2006/relationships/hyperlink" Target="consultantplus://offline/ref=388733EACE057DA100E049653B1A3934980105BE914E5FA6ACBD58C73AF1C1BD901AA8AC2EA49FC90A77B85AC17A78124EDAC5860DA7TCK3K" TargetMode="External"/><Relationship Id="rId86" Type="http://schemas.openxmlformats.org/officeDocument/2006/relationships/hyperlink" Target="consultantplus://offline/ref=388733EACE057DA100E049653B1A3934980105BE914E5FA6ACBD58C73AF1C1BD901AA8A82CAC93C15A2DA85E882F730C48C3DB8313A7C24FT1K4K" TargetMode="External"/><Relationship Id="rId130" Type="http://schemas.openxmlformats.org/officeDocument/2006/relationships/hyperlink" Target="consultantplus://offline/ref=388733EACE057DA100E057682D76673B9D025BB6974155F2F7ED5E9065A1C7E8D05AAEFD6FE99BC35E26FC08CE712A5D0A88D6840BBBC24A0BD16B0CT7KAK" TargetMode="External"/><Relationship Id="rId135" Type="http://schemas.openxmlformats.org/officeDocument/2006/relationships/hyperlink" Target="consultantplus://offline/ref=388733EACE057DA100E057682D76673B9D025BB6974155F2F7ED5E9065A1C7E8D05AAEFD6FE99BC35E26FC08CE712A5D0A88D6840BBBC24A0BD16B0CT7KAK" TargetMode="External"/><Relationship Id="rId151" Type="http://schemas.openxmlformats.org/officeDocument/2006/relationships/fontTable" Target="fontTable.xml"/><Relationship Id="rId13" Type="http://schemas.openxmlformats.org/officeDocument/2006/relationships/hyperlink" Target="consultantplus://offline/ref=388733EACE057DA100E057682D76673B9D025BB6974155F5F6EC5E9065A1C7E8D05AAEFD6FE99BC35E26FC0ECC712A5D0A88D6840BBBC24A0BD16B0CT7KAK" TargetMode="External"/><Relationship Id="rId18" Type="http://schemas.openxmlformats.org/officeDocument/2006/relationships/hyperlink" Target="consultantplus://offline/ref=388733EACE057DA100E049653B1A3934990107BC934E5FA6ACBD58C73AF1C1BD821AF0A42CAB88C25938FE0FCET7KBK" TargetMode="External"/><Relationship Id="rId39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109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34" Type="http://schemas.openxmlformats.org/officeDocument/2006/relationships/hyperlink" Target="consultantplus://offline/ref=388733EACE057DA100E049653B1A3934980105BE914E5FA6ACBD58C73AF1C1BD901AA8A82CAD95C0582DA85E882F730C48C3DB8313A7C24FT1K4K" TargetMode="External"/><Relationship Id="rId50" Type="http://schemas.openxmlformats.org/officeDocument/2006/relationships/hyperlink" Target="consultantplus://offline/ref=388733EACE057DA100E049653B1A3934980105BE914E5FA6ACBD58C73AF1C1BD901AA8A82CAD91C7572DA85E882F730C48C3DB8313A7C24FT1K4K" TargetMode="External"/><Relationship Id="rId55" Type="http://schemas.openxmlformats.org/officeDocument/2006/relationships/hyperlink" Target="consultantplus://offline/ref=388733EACE057DA100E049653B1A3934980105BE914E5FA6ACBD58C73AF1C1BD901AA8A82CAC92CA582DA85E882F730C48C3DB8313A7C24FT1K4K" TargetMode="External"/><Relationship Id="rId76" Type="http://schemas.openxmlformats.org/officeDocument/2006/relationships/hyperlink" Target="consultantplus://offline/ref=388733EACE057DA100E049653B1A3934980105BE914E5FA6ACBD58C73AF1C1BD901AA8A82CA995C65E2DA85E882F730C48C3DB8313A7C24FT1K4K" TargetMode="External"/><Relationship Id="rId97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104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20" Type="http://schemas.openxmlformats.org/officeDocument/2006/relationships/hyperlink" Target="consultantplus://offline/ref=388733EACE057DA100E057682D76673B9D025BB697405CF1F3E05E9065A1C7E8D05AAEFD6FE99BC35E26FC0ECC712A5D0A88D6840BBBC24A0BD16B0CT7KAK" TargetMode="External"/><Relationship Id="rId125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41" Type="http://schemas.openxmlformats.org/officeDocument/2006/relationships/hyperlink" Target="consultantplus://offline/ref=BE0F173D60A8810F031F4FA0A93377062BEC7EF9D121072E37BFCE0843E82A1CC48AAD268897FBBFF76297A991F88C80D5D9E42CB53F95BAU8K9K" TargetMode="External"/><Relationship Id="rId146" Type="http://schemas.openxmlformats.org/officeDocument/2006/relationships/hyperlink" Target="consultantplus://offline/ref=BE0F173D60A8810F031F4FA0A93377062BEC7EF9D121072E37BFCE0843E82A1CC48AAD268897FBBFF76297A991F88C80D5D9E42CB53F95BAU8K9K" TargetMode="External"/><Relationship Id="rId7" Type="http://schemas.openxmlformats.org/officeDocument/2006/relationships/hyperlink" Target="consultantplus://offline/ref=388733EACE057DA100E057682D76673B9D025BB6974052F7F9EC5E9065A1C7E8D05AAEFD6FE99BC35E26FC0FC5712A5D0A88D6840BBBC24A0BD16B0CT7KAK" TargetMode="External"/><Relationship Id="rId71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92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24" Type="http://schemas.openxmlformats.org/officeDocument/2006/relationships/hyperlink" Target="consultantplus://offline/ref=388733EACE057DA100E057682D76673B9D025BB6974155F5F6EC5E9065A1C7E8D05AAEFD6FE99BC35E26FC0ECF712A5D0A88D6840BBBC24A0BD16B0CT7KAK" TargetMode="External"/><Relationship Id="rId40" Type="http://schemas.openxmlformats.org/officeDocument/2006/relationships/hyperlink" Target="consultantplus://offline/ref=388733EACE057DA100E049653B1A3934980105BE914E5FA6ACBD58C73AF1C1BD901AA8A82CA995C65E2DA85E882F730C48C3DB8313A7C24FT1K4K" TargetMode="External"/><Relationship Id="rId45" Type="http://schemas.openxmlformats.org/officeDocument/2006/relationships/hyperlink" Target="consultantplus://offline/ref=388733EACE057DA100E049653B1A3934980105BE914E5FA6ACBD58C73AF1C1BD901AA8A82CAD95C0582DA85E882F730C48C3DB8313A7C24FT1K4K" TargetMode="External"/><Relationship Id="rId66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87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10" Type="http://schemas.openxmlformats.org/officeDocument/2006/relationships/hyperlink" Target="consultantplus://offline/ref=388733EACE057DA100E049653B1A3934980105BE914E5FA6ACBD58C73AF1C1BD901AA8A82CAD97C55A2DA85E882F730C48C3DB8313A7C24FT1K4K" TargetMode="External"/><Relationship Id="rId115" Type="http://schemas.openxmlformats.org/officeDocument/2006/relationships/hyperlink" Target="consultantplus://offline/ref=388733EACE057DA100E049653B1A3934980105BE914E5FA6ACBD58C73AF1C1BD901AA8A82CA995C65E2DA85E882F730C48C3DB8313A7C24FT1K4K" TargetMode="External"/><Relationship Id="rId131" Type="http://schemas.openxmlformats.org/officeDocument/2006/relationships/hyperlink" Target="consultantplus://offline/ref=388733EACE057DA100E057682D76673B9D025BB6974155F2F7ED5E9065A1C7E8D05AAEFD6FE99BC35C2DA85E882F730C48C3DB8313A7C24FT1K4K" TargetMode="External"/><Relationship Id="rId136" Type="http://schemas.openxmlformats.org/officeDocument/2006/relationships/hyperlink" Target="consultantplus://offline/ref=388733EACE057DA100E057682D76673B9D025BB6974155F2F7ED5E9065A1C7E8D05AAEFD6FE99BC35C2DA85E882F730C48C3DB8313A7C24FT1K4K" TargetMode="External"/><Relationship Id="rId61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82" Type="http://schemas.openxmlformats.org/officeDocument/2006/relationships/hyperlink" Target="consultantplus://offline/ref=388733EACE057DA100E049653B1A3934980105BE914E5FA6ACBD58C73AF1C1BD901AA8A125AE91C90A77B85AC17A78124EDAC5860DA7TCK3K" TargetMode="External"/><Relationship Id="rId152" Type="http://schemas.openxmlformats.org/officeDocument/2006/relationships/theme" Target="theme/theme1.xml"/><Relationship Id="rId19" Type="http://schemas.openxmlformats.org/officeDocument/2006/relationships/hyperlink" Target="consultantplus://offline/ref=388733EACE057DA100E049653B1A3934980102BB96475FA6ACBD58C73AF1C1BD821AF0A42CAB88C25938FE0FCET7KBK" TargetMode="External"/><Relationship Id="rId14" Type="http://schemas.openxmlformats.org/officeDocument/2006/relationships/hyperlink" Target="consultantplus://offline/ref=388733EACE057DA100E057682D76673B9D025BB697405DF5F3E05E9065A1C7E8D05AAEFD6FE99BC35E26FC0ECC712A5D0A88D6840BBBC24A0BD16B0CT7KAK" TargetMode="External"/><Relationship Id="rId30" Type="http://schemas.openxmlformats.org/officeDocument/2006/relationships/hyperlink" Target="consultantplus://offline/ref=388733EACE057DA100E049653B1A3934980105BE914E5FA6ACBD58C73AF1C1BD901AA8A82CAD91C35E2DA85E882F730C48C3DB8313A7C24FT1K4K" TargetMode="External"/><Relationship Id="rId35" Type="http://schemas.openxmlformats.org/officeDocument/2006/relationships/hyperlink" Target="consultantplus://offline/ref=388733EACE057DA100E049653B1A3934980105BE914E5FA6ACBD58C73AF1C1BD901AA8A82CAC96CB5C2DA85E882F730C48C3DB8313A7C24FT1K4K" TargetMode="External"/><Relationship Id="rId56" Type="http://schemas.openxmlformats.org/officeDocument/2006/relationships/hyperlink" Target="consultantplus://offline/ref=388733EACE057DA100E049653B1A3934980105BE914E5FA6ACBD58C73AF1C1BD901AA8A82CAC93C15A2DA85E882F730C48C3DB8313A7C24FT1K4K" TargetMode="External"/><Relationship Id="rId77" Type="http://schemas.openxmlformats.org/officeDocument/2006/relationships/hyperlink" Target="consultantplus://offline/ref=388733EACE057DA100E049653B1A3934980105BE914E5FA6ACBD58C73AF1C1BD901AA8A82CAD90C75B2DA85E882F730C48C3DB8313A7C24FT1K4K" TargetMode="External"/><Relationship Id="rId100" Type="http://schemas.openxmlformats.org/officeDocument/2006/relationships/hyperlink" Target="consultantplus://offline/ref=388733EACE057DA100E049653B1A3934980105BE914E5FA6ACBD58C73AF1C1BD901AA8A82CAD90C75B2DA85E882F730C48C3DB8313A7C24FT1K4K" TargetMode="External"/><Relationship Id="rId105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126" Type="http://schemas.openxmlformats.org/officeDocument/2006/relationships/hyperlink" Target="consultantplus://offline/ref=388733EACE057DA100E057682D76673B9D025BB6974052F7F9EC5E9065A1C7E8D05AAEFD6FE99BC35E26FC0EC4712A5D0A88D6840BBBC24A0BD16B0CT7KAK" TargetMode="External"/><Relationship Id="rId147" Type="http://schemas.openxmlformats.org/officeDocument/2006/relationships/hyperlink" Target="consultantplus://offline/ref=BE0F173D60A8810F031F4FA0A93377062BEC7EF9D121072E37BFCE0843E82A1CC48AAD268897FBBFF569C3FED0A6D5D19792E92BAD2395BF9668F275U6K6K" TargetMode="External"/><Relationship Id="rId8" Type="http://schemas.openxmlformats.org/officeDocument/2006/relationships/hyperlink" Target="consultantplus://offline/ref=388733EACE057DA100E057682D76673B9D025BB697405CF1F3E05E9065A1C7E8D05AAEFD6FE99BC35E26FC0FC4712A5D0A88D6840BBBC24A0BD16B0CT7KAK" TargetMode="External"/><Relationship Id="rId51" Type="http://schemas.openxmlformats.org/officeDocument/2006/relationships/hyperlink" Target="consultantplus://offline/ref=388733EACE057DA100E049653B1A3934980105BE914E5FA6ACBD58C73AF1C1BD901AA8A82CAC96CB5C2DA85E882F730C48C3DB8313A7C24FT1K4K" TargetMode="External"/><Relationship Id="rId72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93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98" Type="http://schemas.openxmlformats.org/officeDocument/2006/relationships/hyperlink" Target="consultantplus://offline/ref=388733EACE057DA100E049653B1A3934980105BE914E5FA6ACBD58C73AF1C1BD901AA8A82CAD95C0582DA85E882F730C48C3DB8313A7C24FT1K4K" TargetMode="External"/><Relationship Id="rId121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42" Type="http://schemas.openxmlformats.org/officeDocument/2006/relationships/hyperlink" Target="consultantplus://offline/ref=BE0F173D60A8810F031F4FA0A93377062BEC7EF9D121072E37BFCE0843E82A1CC48AAD268897FBBFF569C3FED0A6D5D19792E92BAD2395BF9668F275U6K6K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388733EACE057DA100E057682D76673B9D025BB6974052F7F9EC5E9065A1C7E8D05AAEFD6FE99BC35E26FC0ECA712A5D0A88D6840BBBC24A0BD16B0CT7KAK" TargetMode="External"/><Relationship Id="rId46" Type="http://schemas.openxmlformats.org/officeDocument/2006/relationships/hyperlink" Target="consultantplus://offline/ref=388733EACE057DA100E049653B1A3934980105BE914E5FA6ACBD58C73AF1C1BD901AA8A82CAD95C5582DA85E882F730C48C3DB8313A7C24FT1K4K" TargetMode="External"/><Relationship Id="rId67" Type="http://schemas.openxmlformats.org/officeDocument/2006/relationships/hyperlink" Target="consultantplus://offline/ref=388733EACE057DA100E049653B1A3934980105BE914E5FA6ACBD58C73AF1C1BD901AA8A82CAD97C55A2DA85E882F730C48C3DB8313A7C24FT1K4K" TargetMode="External"/><Relationship Id="rId116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37" Type="http://schemas.openxmlformats.org/officeDocument/2006/relationships/hyperlink" Target="consultantplus://offline/ref=388733EACE057DA100E057682D76673B9D025BB6974155F2F7ED5E9065A1C7E8D05AAEFD6FE99BC35E26FC09C9712A5D0A88D6840BBBC24A0BD16B0CT7KAK" TargetMode="External"/><Relationship Id="rId20" Type="http://schemas.openxmlformats.org/officeDocument/2006/relationships/hyperlink" Target="consultantplus://offline/ref=388733EACE057DA100E049653B1A393498010DB292475FA6ACBD58C73AF1C1BD821AF0A42CAB88C25938FE0FCET7KBK" TargetMode="External"/><Relationship Id="rId41" Type="http://schemas.openxmlformats.org/officeDocument/2006/relationships/hyperlink" Target="consultantplus://offline/ref=388733EACE057DA100E049653B1A3934980105BE914E5FA6ACBD58C73AF1C1BD901AA8A82CAC92CA582DA85E882F730C48C3DB8313A7C24FT1K4K" TargetMode="External"/><Relationship Id="rId62" Type="http://schemas.openxmlformats.org/officeDocument/2006/relationships/hyperlink" Target="consultantplus://offline/ref=388733EACE057DA100E049653B1A3934980105BE914E5FA6ACBD58C73AF1C1BD901AA8A125AE91C90A77B85AC17A78124EDAC5860DA7TCK3K" TargetMode="External"/><Relationship Id="rId83" Type="http://schemas.openxmlformats.org/officeDocument/2006/relationships/hyperlink" Target="consultantplus://offline/ref=388733EACE057DA100E049653B1A393498010DB292475FA6ACBD58C73AF1C1BD901AA8AD24AC9EC90A77B85AC17A78124EDAC5860DA7TCK3K" TargetMode="External"/><Relationship Id="rId88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111" Type="http://schemas.openxmlformats.org/officeDocument/2006/relationships/hyperlink" Target="consultantplus://offline/ref=388733EACE057DA100E049653B1A3934980105BE914E5FA6ACBD58C73AF1C1BD901AA8A82CAC96CB5C2DA85E882F730C48C3DB8313A7C24FT1K4K" TargetMode="External"/><Relationship Id="rId132" Type="http://schemas.openxmlformats.org/officeDocument/2006/relationships/hyperlink" Target="consultantplus://offline/ref=388733EACE057DA100E057682D76673B9D025BB6974155F2F7ED5E9065A1C7E8D05AAEFD6FE99BC35E26FC09C9712A5D0A88D6840BBBC24A0BD16B0CT7KAK" TargetMode="External"/><Relationship Id="rId15" Type="http://schemas.openxmlformats.org/officeDocument/2006/relationships/hyperlink" Target="consultantplus://offline/ref=388733EACE057DA100E057682D76673B9D025BB6974052F7F9EC5E9065A1C7E8D05AAEFD6FE99BC35E26FC0ECD712A5D0A88D6840BBBC24A0BD16B0CT7KAK" TargetMode="External"/><Relationship Id="rId36" Type="http://schemas.openxmlformats.org/officeDocument/2006/relationships/hyperlink" Target="consultantplus://offline/ref=388733EACE057DA100E049653B1A3934980105BE914E5FA6ACBD58C73AF1C1BD901AA8AC2EA49FC90A77B85AC17A78124EDAC5860DA7TCK3K" TargetMode="External"/><Relationship Id="rId57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06" Type="http://schemas.openxmlformats.org/officeDocument/2006/relationships/hyperlink" Target="consultantplus://offline/ref=388733EACE057DA100E049653B1A3934980105BE914E5FA6ACBD58C73AF1C1BD901AA8A82CAD90C75B2DA85E882F730C48C3DB8313A7C24FT1K4K" TargetMode="External"/><Relationship Id="rId127" Type="http://schemas.openxmlformats.org/officeDocument/2006/relationships/hyperlink" Target="consultantplus://offline/ref=388733EACE057DA100E057682D76673B9D025BB6974155F5F6EC5E9065A1C7E8D05AAEFD6FE99BC35E26FC0EC8712A5D0A88D6840BBBC24A0BD16B0CT7KAK" TargetMode="External"/><Relationship Id="rId10" Type="http://schemas.openxmlformats.org/officeDocument/2006/relationships/hyperlink" Target="consultantplus://offline/ref=388733EACE057DA100E057682D76673B9D025BB6974052F7F9EC5E9065A1C7E8D05AAEFD6FE99BC35E26FC0ECC712A5D0A88D6840BBBC24A0BD16B0CT7KAK" TargetMode="External"/><Relationship Id="rId31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52" Type="http://schemas.openxmlformats.org/officeDocument/2006/relationships/hyperlink" Target="consultantplus://offline/ref=388733EACE057DA100E049653B1A3934980105BE914E5FA6ACBD58C73AF1C1BD901AA8AC2EA49FC90A77B85AC17A78124EDAC5860DA7TCK3K" TargetMode="External"/><Relationship Id="rId73" Type="http://schemas.openxmlformats.org/officeDocument/2006/relationships/hyperlink" Target="consultantplus://offline/ref=388733EACE057DA100E049653B1A3934980105BE914E5FA6ACBD58C73AF1C1BD901AA8A82CAD97C55A2DA85E882F730C48C3DB8313A7C24FT1K4K" TargetMode="External"/><Relationship Id="rId78" Type="http://schemas.openxmlformats.org/officeDocument/2006/relationships/hyperlink" Target="consultantplus://offline/ref=388733EACE057DA100E049653B1A3934980105BE914E5FA6ACBD58C73AF1C1BD901AA8A82CAD91C35E2DA85E882F730C48C3DB8313A7C24FT1K4K" TargetMode="External"/><Relationship Id="rId94" Type="http://schemas.openxmlformats.org/officeDocument/2006/relationships/hyperlink" Target="consultantplus://offline/ref=388733EACE057DA100E049653B1A3934980105BE914E5FA6ACBD58C73AF1C1BD901AA8A82CAD90C75B2DA85E882F730C48C3DB8313A7C24FT1K4K" TargetMode="External"/><Relationship Id="rId99" Type="http://schemas.openxmlformats.org/officeDocument/2006/relationships/hyperlink" Target="consultantplus://offline/ref=388733EACE057DA100E049653B1A3934980105BE914E5FA6ACBD58C73AF1C1BD901AA8A82CAD95C5582DA85E882F730C48C3DB8313A7C24FT1K4K" TargetMode="External"/><Relationship Id="rId101" Type="http://schemas.openxmlformats.org/officeDocument/2006/relationships/hyperlink" Target="consultantplus://offline/ref=388733EACE057DA100E049653B1A3934980105BE914E5FA6ACBD58C73AF1C1BD901AA8A82CAC96CB5C2DA85E882F730C48C3DB8313A7C24FT1K4K" TargetMode="External"/><Relationship Id="rId122" Type="http://schemas.openxmlformats.org/officeDocument/2006/relationships/hyperlink" Target="consultantplus://offline/ref=388733EACE057DA100E049653B1A3934980105BE914E5FA6ACBD58C73AF1C1BD901AA8A82CAD95C5582DA85E882F730C48C3DB8313A7C24FT1K4K" TargetMode="External"/><Relationship Id="rId143" Type="http://schemas.openxmlformats.org/officeDocument/2006/relationships/hyperlink" Target="consultantplus://offline/ref=BE0F173D60A8810F031F4FA0A93377062BEC7EF9D120002B39BECE0843E82A1CC48AAD268897FBBFF569C3FAD6A6D5D19792E92BAD2395BF9668F275U6K6K" TargetMode="External"/><Relationship Id="rId148" Type="http://schemas.openxmlformats.org/officeDocument/2006/relationships/hyperlink" Target="consultantplus://offline/ref=BE0F173D60A8810F031F51ADBF5F29092EEF25F5D82E0D7A6CEFC85F1CB82C4984CAAB73CBD3F6BFFC6297A991F88C80D5D9E42CB53F95BAU8K9K" TargetMode="External"/><Relationship Id="rId4" Type="http://schemas.openxmlformats.org/officeDocument/2006/relationships/hyperlink" Target="consultantplus://offline/ref=388733EACE057DA100E057682D76673B9D025BB6974052F7F9EC5E9065A1C7E8D05AAEFD6FE99BC35E26FC0FC4712A5D0A88D6840BBBC24A0BD16B0CT7KAK" TargetMode="External"/><Relationship Id="rId9" Type="http://schemas.openxmlformats.org/officeDocument/2006/relationships/hyperlink" Target="consultantplus://offline/ref=388733EACE057DA100E057682D76673B9D025BB697405DF5F3E05E9065A1C7E8D05AAEFD6FE99BC35E26FC0FC5712A5D0A88D6840BBBC24A0BD16B0CT7KAK" TargetMode="External"/><Relationship Id="rId26" Type="http://schemas.openxmlformats.org/officeDocument/2006/relationships/hyperlink" Target="consultantplus://offline/ref=388733EACE057DA100E049653B1A3934980105BE914E5FA6ACBD58C73AF1C1BD901AA8A82CAD91C7572DA85E882F730C48C3DB8313A7C24FT1K4K" TargetMode="External"/><Relationship Id="rId47" Type="http://schemas.openxmlformats.org/officeDocument/2006/relationships/hyperlink" Target="consultantplus://offline/ref=388733EACE057DA100E049653B1A3934980105BE914E5FA6ACBD58C73AF1C1BD901AA8A82CA995C65E2DA85E882F730C48C3DB8313A7C24FT1K4K" TargetMode="External"/><Relationship Id="rId68" Type="http://schemas.openxmlformats.org/officeDocument/2006/relationships/hyperlink" Target="consultantplus://offline/ref=388733EACE057DA100E049653B1A3934980105BE914E5FA6ACBD58C73AF1C1BD901AA8AC2EA49FC90A77B85AC17A78124EDAC5860DA7TCK3K" TargetMode="External"/><Relationship Id="rId89" Type="http://schemas.openxmlformats.org/officeDocument/2006/relationships/hyperlink" Target="consultantplus://offline/ref=388733EACE057DA100E049653B1A3934980105BE914E5FA6ACBD58C73AF1C1BD901AA8A82CAD97C55A2DA85E882F730C48C3DB8313A7C24FT1K4K" TargetMode="External"/><Relationship Id="rId112" Type="http://schemas.openxmlformats.org/officeDocument/2006/relationships/hyperlink" Target="consultantplus://offline/ref=388733EACE057DA100E049653B1A3934980105BE914E5FA6ACBD58C73AF1C1BD901AA8A82CAC93CB5B2DA85E882F730C48C3DB8313A7C24FT1K4K" TargetMode="External"/><Relationship Id="rId133" Type="http://schemas.openxmlformats.org/officeDocument/2006/relationships/hyperlink" Target="consultantplus://offline/ref=388733EACE057DA100E057682D76673B9D025BB6974052F7F9EC5E9065A1C7E8D05AAEFD6FE99BC35E26FC0DCD712A5D0A88D6840BBBC24A0BD16B0CT7KAK" TargetMode="External"/><Relationship Id="rId16" Type="http://schemas.openxmlformats.org/officeDocument/2006/relationships/hyperlink" Target="consultantplus://offline/ref=388733EACE057DA100E049653B1A39349A0B0CB892425FA6ACBD58C73AF1C1BD821AF0A42CAB88C25938FE0FCET7KBK" TargetMode="External"/><Relationship Id="rId37" Type="http://schemas.openxmlformats.org/officeDocument/2006/relationships/hyperlink" Target="consultantplus://offline/ref=388733EACE057DA100E049653B1A3934980105BE914E5FA6ACBD58C73AF1C1BD901AA8A82CAC93C15A2DA85E882F730C48C3DB8313A7C24FT1K4K" TargetMode="External"/><Relationship Id="rId58" Type="http://schemas.openxmlformats.org/officeDocument/2006/relationships/hyperlink" Target="consultantplus://offline/ref=388733EACE057DA100E049653B1A3934980105BE914E5FA6ACBD58C73AF1C1BD901AA8A82CAC90CB5D2DA85E882F730C48C3DB8313A7C24FT1K4K" TargetMode="External"/><Relationship Id="rId79" Type="http://schemas.openxmlformats.org/officeDocument/2006/relationships/hyperlink" Target="consultantplus://offline/ref=388733EACE057DA100E049653B1A3934980105BE914E5FA6ACBD58C73AF1C1BD901AA8A82CAD91C7572DA85E882F730C48C3DB8313A7C24FT1K4K" TargetMode="External"/><Relationship Id="rId102" Type="http://schemas.openxmlformats.org/officeDocument/2006/relationships/hyperlink" Target="consultantplus://offline/ref=388733EACE057DA100E049653B1A3934980105BE914E5FA6ACBD58C73AF1C1BD901AA8AC2EA49FC90A77B85AC17A78124EDAC5860DA7TCK3K" TargetMode="External"/><Relationship Id="rId123" Type="http://schemas.openxmlformats.org/officeDocument/2006/relationships/hyperlink" Target="consultantplus://offline/ref=388733EACE057DA100E049653B1A3934980105BE914E5FA6ACBD58C73AF1C1BD901AA8A125AE91C90A77B85AC17A78124EDAC5860DA7TCK3K" TargetMode="External"/><Relationship Id="rId144" Type="http://schemas.openxmlformats.org/officeDocument/2006/relationships/hyperlink" Target="consultantplus://offline/ref=BE0F173D60A8810F031F4FA0A93377062BEC7EF9D120012531B8CE0843E82A1CC48AAD269A97A3B3F56FDDF8D2B38380D1UCK6K" TargetMode="External"/><Relationship Id="rId90" Type="http://schemas.openxmlformats.org/officeDocument/2006/relationships/hyperlink" Target="consultantplus://offline/ref=388733EACE057DA100E049653B1A3934980105BE914E5FA6ACBD58C73AF1C1BD901AA8A125AE91C90A77B85AC17A78124EDAC5860DA7TCK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279</Pages>
  <Words>73494</Words>
  <Characters>418917</Characters>
  <Application>Microsoft Office Word</Application>
  <DocSecurity>0</DocSecurity>
  <Lines>3490</Lines>
  <Paragraphs>982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Стариков Денис Юрьевич</dc:creator>
  <cp:keywords/>
  <dc:description/>
  <cp:lastModifiedBy>Стариков Денис Юрьевич</cp:lastModifiedBy>
  <cp:revision>3</cp:revision>
  <dcterms:created xsi:type="dcterms:W3CDTF">2021-07-06T10:10:00Z</dcterms:created>
  <dcterms:modified xsi:type="dcterms:W3CDTF">2021-07-06T10:23:00Z</dcterms:modified>
</cp:coreProperties>
</file>